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8E878" w14:textId="77777777" w:rsidR="00713939" w:rsidRPr="00C6241B" w:rsidRDefault="00713939" w:rsidP="00D21881">
      <w:pPr>
        <w:pStyle w:val="Nzev"/>
        <w:rPr>
          <w:rFonts w:ascii="Garamond" w:hAnsi="Garamond"/>
          <w:sz w:val="24"/>
          <w:szCs w:val="24"/>
        </w:rPr>
      </w:pPr>
    </w:p>
    <w:p w14:paraId="304B4120" w14:textId="3CDC9906" w:rsidR="006B77FF" w:rsidRPr="00C6241B" w:rsidRDefault="008700C8" w:rsidP="006B77FF">
      <w:pPr>
        <w:jc w:val="both"/>
        <w:rPr>
          <w:rFonts w:ascii="Garamond" w:hAnsi="Garamond" w:cs="Times New Roman"/>
          <w:b/>
          <w:sz w:val="24"/>
          <w:szCs w:val="24"/>
          <w:lang w:val="en-GB"/>
        </w:rPr>
      </w:pPr>
      <w:r w:rsidRPr="00C6241B">
        <w:rPr>
          <w:rFonts w:ascii="Garamond" w:hAnsi="Garamond" w:cs="Times New Roman"/>
          <w:b/>
          <w:sz w:val="24"/>
          <w:szCs w:val="24"/>
          <w:lang w:val="en-GB"/>
        </w:rPr>
        <w:t>PRESS RELEASE</w:t>
      </w:r>
    </w:p>
    <w:p w14:paraId="4468B573" w14:textId="12CE89E2" w:rsidR="007036FB" w:rsidRPr="00C6241B" w:rsidRDefault="006B77FF" w:rsidP="006B77FF">
      <w:pPr>
        <w:jc w:val="both"/>
        <w:rPr>
          <w:rFonts w:ascii="Garamond" w:hAnsi="Garamond" w:cs="Times New Roman"/>
          <w:sz w:val="24"/>
          <w:szCs w:val="24"/>
          <w:lang w:val="en-GB"/>
        </w:rPr>
      </w:pPr>
      <w:r w:rsidRPr="00C6241B">
        <w:rPr>
          <w:rFonts w:ascii="Garamond" w:hAnsi="Garamond" w:cs="Times New Roman"/>
          <w:sz w:val="24"/>
          <w:szCs w:val="24"/>
          <w:lang w:val="en-GB"/>
        </w:rPr>
        <w:t>Pra</w:t>
      </w:r>
      <w:r w:rsidR="00454E7C" w:rsidRPr="00C6241B">
        <w:rPr>
          <w:rFonts w:ascii="Garamond" w:hAnsi="Garamond" w:cs="Times New Roman"/>
          <w:sz w:val="24"/>
          <w:szCs w:val="24"/>
          <w:lang w:val="en-GB"/>
        </w:rPr>
        <w:t>gue</w:t>
      </w:r>
      <w:r w:rsidRPr="00C6241B">
        <w:rPr>
          <w:rFonts w:ascii="Garamond" w:hAnsi="Garamond" w:cs="Times New Roman"/>
          <w:sz w:val="24"/>
          <w:szCs w:val="24"/>
          <w:lang w:val="en-GB"/>
        </w:rPr>
        <w:t xml:space="preserve">, </w:t>
      </w:r>
      <w:r w:rsidR="00067081" w:rsidRPr="00C6241B">
        <w:rPr>
          <w:rFonts w:ascii="Garamond" w:hAnsi="Garamond" w:cs="Times New Roman"/>
          <w:sz w:val="24"/>
          <w:szCs w:val="24"/>
          <w:lang w:val="en-GB"/>
        </w:rPr>
        <w:t>3</w:t>
      </w:r>
      <w:r w:rsidR="008700C8" w:rsidRPr="00C6241B">
        <w:rPr>
          <w:rFonts w:ascii="Garamond" w:hAnsi="Garamond" w:cs="Times New Roman"/>
          <w:sz w:val="24"/>
          <w:szCs w:val="24"/>
          <w:lang w:val="en-GB"/>
        </w:rPr>
        <w:t xml:space="preserve"> May 2019</w:t>
      </w:r>
    </w:p>
    <w:p w14:paraId="24CDBA10" w14:textId="77777777" w:rsidR="00067081" w:rsidRPr="00C6241B" w:rsidRDefault="00067081" w:rsidP="006B77FF">
      <w:pPr>
        <w:jc w:val="both"/>
        <w:rPr>
          <w:rFonts w:ascii="Garamond" w:hAnsi="Garamond" w:cs="Times New Roman"/>
          <w:sz w:val="24"/>
          <w:szCs w:val="24"/>
          <w:lang w:val="en-GB"/>
        </w:rPr>
      </w:pPr>
    </w:p>
    <w:p w14:paraId="40A2F6A5" w14:textId="3BD3927F" w:rsidR="007036FB" w:rsidRPr="00C6241B" w:rsidRDefault="008700C8" w:rsidP="006B77FF">
      <w:pPr>
        <w:jc w:val="both"/>
        <w:rPr>
          <w:rFonts w:ascii="Garamond" w:hAnsi="Garamond" w:cs="Times New Roman"/>
          <w:b/>
          <w:sz w:val="24"/>
          <w:szCs w:val="24"/>
          <w:lang w:val="en-GB"/>
        </w:rPr>
      </w:pPr>
      <w:r w:rsidRPr="00C6241B">
        <w:rPr>
          <w:rFonts w:ascii="Garamond" w:hAnsi="Garamond" w:cs="Times New Roman"/>
          <w:b/>
          <w:sz w:val="24"/>
          <w:szCs w:val="24"/>
          <w:lang w:val="en-GB"/>
        </w:rPr>
        <w:t>Culmination: The Apex of Czech Fine Art</w:t>
      </w:r>
    </w:p>
    <w:p w14:paraId="3C348257" w14:textId="0381D6C7" w:rsidR="007036FB" w:rsidRPr="00C6241B" w:rsidRDefault="00291FB0" w:rsidP="007036FB">
      <w:pPr>
        <w:tabs>
          <w:tab w:val="left" w:pos="2190"/>
        </w:tabs>
        <w:jc w:val="both"/>
        <w:rPr>
          <w:rFonts w:ascii="Garamond" w:hAnsi="Garamond" w:cs="Times New Roman"/>
          <w:sz w:val="24"/>
          <w:szCs w:val="24"/>
          <w:lang w:val="en-GB"/>
        </w:rPr>
      </w:pPr>
      <w:r w:rsidRPr="00C6241B">
        <w:rPr>
          <w:rFonts w:ascii="Garamond" w:hAnsi="Garamond" w:cs="Times New Roman"/>
          <w:sz w:val="24"/>
          <w:szCs w:val="24"/>
          <w:lang w:val="en-GB"/>
        </w:rPr>
        <w:t>7</w:t>
      </w:r>
      <w:r w:rsidR="008700C8" w:rsidRPr="00C6241B">
        <w:rPr>
          <w:rFonts w:ascii="Garamond" w:hAnsi="Garamond" w:cs="Times New Roman"/>
          <w:sz w:val="24"/>
          <w:szCs w:val="24"/>
          <w:lang w:val="en-GB"/>
        </w:rPr>
        <w:t xml:space="preserve"> May </w:t>
      </w:r>
      <w:r w:rsidR="00D87C05" w:rsidRPr="00C6241B">
        <w:rPr>
          <w:rFonts w:ascii="Garamond" w:hAnsi="Garamond" w:cs="Times New Roman"/>
          <w:sz w:val="24"/>
          <w:szCs w:val="24"/>
          <w:lang w:val="en-GB"/>
        </w:rPr>
        <w:t>to</w:t>
      </w:r>
      <w:r w:rsidR="0099291B" w:rsidRPr="00C6241B">
        <w:rPr>
          <w:rFonts w:ascii="Garamond" w:hAnsi="Garamond" w:cs="Times New Roman"/>
          <w:sz w:val="24"/>
          <w:szCs w:val="24"/>
          <w:lang w:val="en-GB"/>
        </w:rPr>
        <w:t xml:space="preserve"> </w:t>
      </w:r>
      <w:r w:rsidRPr="00C6241B">
        <w:rPr>
          <w:rFonts w:ascii="Garamond" w:hAnsi="Garamond" w:cs="Times New Roman"/>
          <w:sz w:val="24"/>
          <w:szCs w:val="24"/>
          <w:lang w:val="en-GB"/>
        </w:rPr>
        <w:t>27</w:t>
      </w:r>
      <w:r w:rsidR="008700C8" w:rsidRPr="00C6241B">
        <w:rPr>
          <w:rFonts w:ascii="Garamond" w:hAnsi="Garamond" w:cs="Times New Roman"/>
          <w:sz w:val="24"/>
          <w:szCs w:val="24"/>
          <w:lang w:val="en-GB"/>
        </w:rPr>
        <w:t xml:space="preserve"> July</w:t>
      </w:r>
      <w:r w:rsidRPr="00C6241B">
        <w:rPr>
          <w:rFonts w:ascii="Garamond" w:hAnsi="Garamond" w:cs="Times New Roman"/>
          <w:sz w:val="24"/>
          <w:szCs w:val="24"/>
          <w:lang w:val="en-GB"/>
        </w:rPr>
        <w:t xml:space="preserve"> 2019</w:t>
      </w:r>
    </w:p>
    <w:p w14:paraId="3CC455D7" w14:textId="2E1904AF" w:rsidR="00A9524B" w:rsidRPr="00C6241B" w:rsidRDefault="00A9524B" w:rsidP="00A9524B">
      <w:pPr>
        <w:tabs>
          <w:tab w:val="left" w:pos="2190"/>
        </w:tabs>
        <w:jc w:val="both"/>
        <w:rPr>
          <w:rFonts w:ascii="Garamond" w:hAnsi="Garamond" w:cs="Times New Roman"/>
          <w:b/>
          <w:sz w:val="24"/>
          <w:szCs w:val="24"/>
          <w:lang w:val="en-GB"/>
        </w:rPr>
      </w:pPr>
      <w:r w:rsidRPr="00C6241B">
        <w:rPr>
          <w:rFonts w:ascii="Garamond" w:hAnsi="Garamond" w:cs="Times New Roman"/>
          <w:b/>
          <w:sz w:val="24"/>
          <w:szCs w:val="24"/>
          <w:lang w:val="en-GB"/>
        </w:rPr>
        <w:t xml:space="preserve">Wang </w:t>
      </w:r>
      <w:proofErr w:type="spellStart"/>
      <w:r w:rsidRPr="00C6241B">
        <w:rPr>
          <w:rFonts w:ascii="Garamond" w:hAnsi="Garamond" w:cs="Times New Roman"/>
          <w:b/>
          <w:sz w:val="24"/>
          <w:szCs w:val="24"/>
          <w:lang w:val="en-GB"/>
        </w:rPr>
        <w:t>Guangyi</w:t>
      </w:r>
      <w:proofErr w:type="spellEnd"/>
      <w:r w:rsidR="00D87C05" w:rsidRPr="00C6241B">
        <w:rPr>
          <w:rFonts w:ascii="Garamond" w:hAnsi="Garamond" w:cs="Times New Roman"/>
          <w:b/>
          <w:sz w:val="24"/>
          <w:szCs w:val="24"/>
          <w:lang w:val="en-GB"/>
        </w:rPr>
        <w:t xml:space="preserve">: </w:t>
      </w:r>
      <w:r w:rsidRPr="00C6241B">
        <w:rPr>
          <w:rFonts w:ascii="Garamond" w:hAnsi="Garamond" w:cs="Times New Roman"/>
          <w:b/>
          <w:sz w:val="24"/>
          <w:szCs w:val="24"/>
          <w:lang w:val="en-GB"/>
        </w:rPr>
        <w:t>Great Criticism</w:t>
      </w:r>
      <w:r w:rsidR="00D87C05" w:rsidRPr="00C6241B">
        <w:rPr>
          <w:rFonts w:ascii="Garamond" w:hAnsi="Garamond" w:cs="Times New Roman"/>
          <w:b/>
          <w:sz w:val="24"/>
          <w:szCs w:val="24"/>
          <w:lang w:val="en-GB"/>
        </w:rPr>
        <w:t xml:space="preserve"> – </w:t>
      </w:r>
      <w:r w:rsidRPr="00C6241B">
        <w:rPr>
          <w:rFonts w:ascii="Garamond" w:hAnsi="Garamond" w:cs="Times New Roman"/>
          <w:b/>
          <w:sz w:val="24"/>
          <w:szCs w:val="24"/>
          <w:lang w:val="en-GB"/>
        </w:rPr>
        <w:t xml:space="preserve">Art Museum </w:t>
      </w:r>
    </w:p>
    <w:p w14:paraId="531DE575" w14:textId="25DBA659" w:rsidR="00A9524B" w:rsidRPr="00C6241B" w:rsidRDefault="00A9524B" w:rsidP="00A9524B">
      <w:pPr>
        <w:tabs>
          <w:tab w:val="left" w:pos="2190"/>
        </w:tabs>
        <w:jc w:val="both"/>
        <w:rPr>
          <w:rFonts w:ascii="Garamond" w:hAnsi="Garamond" w:cs="Times New Roman"/>
          <w:sz w:val="24"/>
          <w:szCs w:val="24"/>
          <w:lang w:val="en-GB"/>
        </w:rPr>
      </w:pPr>
      <w:r w:rsidRPr="00C6241B">
        <w:rPr>
          <w:rFonts w:ascii="Garamond" w:hAnsi="Garamond" w:cs="Times New Roman"/>
          <w:sz w:val="24"/>
          <w:szCs w:val="24"/>
          <w:lang w:val="en-GB"/>
        </w:rPr>
        <w:t>7</w:t>
      </w:r>
      <w:r w:rsidR="00D87C05" w:rsidRPr="00C6241B">
        <w:rPr>
          <w:rFonts w:ascii="Garamond" w:hAnsi="Garamond" w:cs="Times New Roman"/>
          <w:sz w:val="24"/>
          <w:szCs w:val="24"/>
          <w:lang w:val="en-GB"/>
        </w:rPr>
        <w:t xml:space="preserve"> May to</w:t>
      </w:r>
      <w:r w:rsidRPr="00C6241B">
        <w:rPr>
          <w:rFonts w:ascii="Garamond" w:hAnsi="Garamond" w:cs="Times New Roman"/>
          <w:sz w:val="24"/>
          <w:szCs w:val="24"/>
          <w:lang w:val="en-GB"/>
        </w:rPr>
        <w:t xml:space="preserve"> 27</w:t>
      </w:r>
      <w:r w:rsidR="00D87C05" w:rsidRPr="00C6241B">
        <w:rPr>
          <w:rFonts w:ascii="Garamond" w:hAnsi="Garamond" w:cs="Times New Roman"/>
          <w:sz w:val="24"/>
          <w:szCs w:val="24"/>
          <w:lang w:val="en-GB"/>
        </w:rPr>
        <w:t xml:space="preserve"> July</w:t>
      </w:r>
      <w:r w:rsidRPr="00C6241B">
        <w:rPr>
          <w:rFonts w:ascii="Garamond" w:hAnsi="Garamond" w:cs="Times New Roman"/>
          <w:sz w:val="24"/>
          <w:szCs w:val="24"/>
          <w:lang w:val="en-GB"/>
        </w:rPr>
        <w:t xml:space="preserve"> 2019</w:t>
      </w:r>
    </w:p>
    <w:p w14:paraId="163903A8" w14:textId="5ED6E51E" w:rsidR="007036FB" w:rsidRPr="00C6241B" w:rsidRDefault="008700C8" w:rsidP="007036FB">
      <w:pPr>
        <w:tabs>
          <w:tab w:val="left" w:pos="2190"/>
        </w:tabs>
        <w:jc w:val="both"/>
        <w:rPr>
          <w:rFonts w:ascii="Garamond" w:hAnsi="Garamond" w:cs="Times New Roman"/>
          <w:b/>
          <w:sz w:val="24"/>
          <w:szCs w:val="24"/>
          <w:lang w:val="en-GB"/>
        </w:rPr>
      </w:pPr>
      <w:r w:rsidRPr="00C6241B">
        <w:rPr>
          <w:rFonts w:ascii="Garamond" w:hAnsi="Garamond" w:cs="Times New Roman"/>
          <w:b/>
          <w:sz w:val="24"/>
          <w:szCs w:val="24"/>
          <w:lang w:val="en-GB"/>
        </w:rPr>
        <w:t xml:space="preserve">Divine Error: </w:t>
      </w:r>
      <w:r w:rsidR="007036FB" w:rsidRPr="00C6241B">
        <w:rPr>
          <w:rFonts w:ascii="Garamond" w:hAnsi="Garamond" w:cs="Times New Roman"/>
          <w:b/>
          <w:sz w:val="24"/>
          <w:szCs w:val="24"/>
          <w:lang w:val="en-GB"/>
        </w:rPr>
        <w:t>Data</w:t>
      </w:r>
      <w:r w:rsidRPr="00C6241B">
        <w:rPr>
          <w:rFonts w:ascii="Garamond" w:hAnsi="Garamond" w:cs="Times New Roman"/>
          <w:b/>
          <w:sz w:val="24"/>
          <w:szCs w:val="24"/>
          <w:lang w:val="en-GB"/>
        </w:rPr>
        <w:t xml:space="preserve"> Paintings by </w:t>
      </w:r>
      <w:r w:rsidR="007036FB" w:rsidRPr="00C6241B">
        <w:rPr>
          <w:rFonts w:ascii="Garamond" w:hAnsi="Garamond" w:cs="Times New Roman"/>
          <w:b/>
          <w:sz w:val="24"/>
          <w:szCs w:val="24"/>
          <w:lang w:val="en-GB"/>
        </w:rPr>
        <w:t>Kamil</w:t>
      </w:r>
      <w:r w:rsidRPr="00C6241B">
        <w:rPr>
          <w:rFonts w:ascii="Garamond" w:hAnsi="Garamond" w:cs="Times New Roman"/>
          <w:b/>
          <w:sz w:val="24"/>
          <w:szCs w:val="24"/>
          <w:lang w:val="en-GB"/>
        </w:rPr>
        <w:t>a</w:t>
      </w:r>
      <w:r w:rsidR="007036FB" w:rsidRPr="00C6241B">
        <w:rPr>
          <w:rFonts w:ascii="Garamond" w:hAnsi="Garamond" w:cs="Times New Roman"/>
          <w:b/>
          <w:sz w:val="24"/>
          <w:szCs w:val="24"/>
          <w:lang w:val="en-GB"/>
        </w:rPr>
        <w:t xml:space="preserve"> B.</w:t>
      </w:r>
      <w:r w:rsidR="001973BF" w:rsidRPr="00C6241B">
        <w:rPr>
          <w:rFonts w:ascii="Garamond" w:hAnsi="Garamond" w:cs="Times New Roman"/>
          <w:b/>
          <w:sz w:val="24"/>
          <w:szCs w:val="24"/>
          <w:lang w:val="en-GB"/>
        </w:rPr>
        <w:t xml:space="preserve"> </w:t>
      </w:r>
      <w:r w:rsidR="007036FB" w:rsidRPr="00C6241B">
        <w:rPr>
          <w:rFonts w:ascii="Garamond" w:hAnsi="Garamond" w:cs="Times New Roman"/>
          <w:b/>
          <w:sz w:val="24"/>
          <w:szCs w:val="24"/>
          <w:lang w:val="en-GB"/>
        </w:rPr>
        <w:t>Richter</w:t>
      </w:r>
    </w:p>
    <w:p w14:paraId="244E05E5" w14:textId="36159086" w:rsidR="007036FB" w:rsidRPr="00C6241B" w:rsidRDefault="007036FB" w:rsidP="007036FB">
      <w:pPr>
        <w:tabs>
          <w:tab w:val="left" w:pos="2190"/>
        </w:tabs>
        <w:jc w:val="both"/>
        <w:rPr>
          <w:rFonts w:ascii="Garamond" w:hAnsi="Garamond" w:cs="Times New Roman"/>
          <w:sz w:val="24"/>
          <w:szCs w:val="24"/>
          <w:lang w:val="en-GB"/>
        </w:rPr>
      </w:pPr>
      <w:r w:rsidRPr="00C6241B">
        <w:rPr>
          <w:rFonts w:ascii="Garamond" w:hAnsi="Garamond" w:cs="Times New Roman"/>
          <w:sz w:val="24"/>
          <w:szCs w:val="24"/>
          <w:lang w:val="en-GB"/>
        </w:rPr>
        <w:t>7</w:t>
      </w:r>
      <w:r w:rsidR="00D87C05" w:rsidRPr="00C6241B">
        <w:rPr>
          <w:rFonts w:ascii="Garamond" w:hAnsi="Garamond" w:cs="Times New Roman"/>
          <w:sz w:val="24"/>
          <w:szCs w:val="24"/>
          <w:lang w:val="en-GB"/>
        </w:rPr>
        <w:t xml:space="preserve"> May</w:t>
      </w:r>
      <w:r w:rsidR="007C03B2" w:rsidRPr="00C6241B">
        <w:rPr>
          <w:rFonts w:ascii="Garamond" w:hAnsi="Garamond" w:cs="Times New Roman"/>
          <w:sz w:val="24"/>
          <w:szCs w:val="24"/>
          <w:lang w:val="en-GB"/>
        </w:rPr>
        <w:t xml:space="preserve"> </w:t>
      </w:r>
      <w:r w:rsidR="00D87C05" w:rsidRPr="00C6241B">
        <w:rPr>
          <w:rFonts w:ascii="Garamond" w:hAnsi="Garamond" w:cs="Times New Roman"/>
          <w:sz w:val="24"/>
          <w:szCs w:val="24"/>
          <w:lang w:val="en-GB"/>
        </w:rPr>
        <w:t xml:space="preserve">to </w:t>
      </w:r>
      <w:r w:rsidRPr="00C6241B">
        <w:rPr>
          <w:rFonts w:ascii="Garamond" w:hAnsi="Garamond" w:cs="Times New Roman"/>
          <w:sz w:val="24"/>
          <w:szCs w:val="24"/>
          <w:lang w:val="en-GB"/>
        </w:rPr>
        <w:t>8</w:t>
      </w:r>
      <w:r w:rsidR="00D87C05" w:rsidRPr="00C6241B">
        <w:rPr>
          <w:rFonts w:ascii="Garamond" w:hAnsi="Garamond" w:cs="Times New Roman"/>
          <w:sz w:val="24"/>
          <w:szCs w:val="24"/>
          <w:lang w:val="en-GB"/>
        </w:rPr>
        <w:t xml:space="preserve"> June</w:t>
      </w:r>
      <w:r w:rsidRPr="00C6241B">
        <w:rPr>
          <w:rFonts w:ascii="Garamond" w:hAnsi="Garamond" w:cs="Times New Roman"/>
          <w:sz w:val="24"/>
          <w:szCs w:val="24"/>
          <w:lang w:val="en-GB"/>
        </w:rPr>
        <w:t xml:space="preserve"> 2019</w:t>
      </w:r>
    </w:p>
    <w:p w14:paraId="19A77716" w14:textId="1F5DA5D5" w:rsidR="007036FB" w:rsidRPr="00C6241B" w:rsidRDefault="007036FB" w:rsidP="007036FB">
      <w:pPr>
        <w:spacing w:after="0"/>
        <w:jc w:val="both"/>
        <w:rPr>
          <w:rFonts w:ascii="Garamond" w:hAnsi="Garamond" w:cs="Times New Roman"/>
          <w:sz w:val="24"/>
          <w:szCs w:val="24"/>
          <w:lang w:val="en-GB"/>
        </w:rPr>
      </w:pPr>
    </w:p>
    <w:p w14:paraId="66AF95D9" w14:textId="77777777" w:rsidR="00A9524B" w:rsidRPr="00C6241B" w:rsidRDefault="00A9524B" w:rsidP="007036FB">
      <w:pPr>
        <w:spacing w:after="0"/>
        <w:jc w:val="both"/>
        <w:rPr>
          <w:rFonts w:ascii="Garamond" w:hAnsi="Garamond" w:cs="Times New Roman"/>
          <w:sz w:val="24"/>
          <w:szCs w:val="24"/>
          <w:lang w:val="en-GB"/>
        </w:rPr>
      </w:pPr>
    </w:p>
    <w:p w14:paraId="48904F86" w14:textId="77777777" w:rsidR="007036FB" w:rsidRPr="00C6241B" w:rsidRDefault="007036FB" w:rsidP="007036FB">
      <w:pPr>
        <w:spacing w:after="0"/>
        <w:jc w:val="both"/>
        <w:rPr>
          <w:rFonts w:ascii="Garamond" w:hAnsi="Garamond" w:cs="Times New Roman"/>
          <w:sz w:val="24"/>
          <w:szCs w:val="24"/>
          <w:lang w:val="en-GB"/>
        </w:rPr>
      </w:pPr>
      <w:r w:rsidRPr="00C6241B">
        <w:rPr>
          <w:rFonts w:ascii="Garamond" w:hAnsi="Garamond" w:cs="Times New Roman"/>
          <w:sz w:val="24"/>
          <w:szCs w:val="24"/>
          <w:lang w:val="en-GB"/>
        </w:rPr>
        <w:t>Galerie Zdeněk Sklenář</w:t>
      </w:r>
    </w:p>
    <w:p w14:paraId="6347B1ED" w14:textId="34979643" w:rsidR="007036FB" w:rsidRPr="00C6241B" w:rsidRDefault="007036FB" w:rsidP="007036FB">
      <w:pPr>
        <w:spacing w:after="0"/>
        <w:jc w:val="both"/>
        <w:rPr>
          <w:rFonts w:ascii="Garamond" w:hAnsi="Garamond" w:cs="Times New Roman"/>
          <w:sz w:val="24"/>
          <w:szCs w:val="24"/>
          <w:lang w:val="en-GB"/>
        </w:rPr>
      </w:pPr>
      <w:proofErr w:type="spellStart"/>
      <w:r w:rsidRPr="00C6241B">
        <w:rPr>
          <w:rFonts w:ascii="Garamond" w:hAnsi="Garamond" w:cs="Times New Roman"/>
          <w:sz w:val="24"/>
          <w:szCs w:val="24"/>
          <w:lang w:val="en-GB"/>
        </w:rPr>
        <w:t>Schönkirch</w:t>
      </w:r>
      <w:proofErr w:type="spellEnd"/>
      <w:r w:rsidR="00C6241B">
        <w:rPr>
          <w:rFonts w:ascii="Garamond" w:hAnsi="Garamond" w:cs="Times New Roman"/>
          <w:sz w:val="24"/>
          <w:szCs w:val="24"/>
          <w:lang w:val="en-GB"/>
        </w:rPr>
        <w:t xml:space="preserve"> </w:t>
      </w:r>
      <w:r w:rsidR="00D87C05" w:rsidRPr="00C6241B">
        <w:rPr>
          <w:rFonts w:ascii="Garamond" w:hAnsi="Garamond" w:cs="Times New Roman"/>
          <w:sz w:val="24"/>
          <w:szCs w:val="24"/>
          <w:lang w:val="en-GB"/>
        </w:rPr>
        <w:t>Palace</w:t>
      </w:r>
    </w:p>
    <w:p w14:paraId="5081C0AA" w14:textId="635C092D" w:rsidR="007036FB" w:rsidRPr="00C6241B" w:rsidRDefault="007036FB" w:rsidP="007036FB">
      <w:pPr>
        <w:spacing w:after="0"/>
        <w:jc w:val="both"/>
        <w:rPr>
          <w:rFonts w:ascii="Garamond" w:hAnsi="Garamond" w:cs="Times New Roman"/>
          <w:sz w:val="24"/>
          <w:szCs w:val="24"/>
          <w:lang w:val="en-GB"/>
        </w:rPr>
      </w:pPr>
      <w:r w:rsidRPr="00C6241B">
        <w:rPr>
          <w:rFonts w:ascii="Garamond" w:hAnsi="Garamond" w:cs="Times New Roman"/>
          <w:sz w:val="24"/>
          <w:szCs w:val="24"/>
          <w:lang w:val="en-GB"/>
        </w:rPr>
        <w:t>Mikulandská 7, 110 00 Pra</w:t>
      </w:r>
      <w:r w:rsidR="00D87C05" w:rsidRPr="00C6241B">
        <w:rPr>
          <w:rFonts w:ascii="Garamond" w:hAnsi="Garamond" w:cs="Times New Roman"/>
          <w:sz w:val="24"/>
          <w:szCs w:val="24"/>
          <w:lang w:val="en-GB"/>
        </w:rPr>
        <w:t>gue</w:t>
      </w:r>
      <w:r w:rsidRPr="00C6241B">
        <w:rPr>
          <w:rFonts w:ascii="Garamond" w:hAnsi="Garamond" w:cs="Times New Roman"/>
          <w:sz w:val="24"/>
          <w:szCs w:val="24"/>
          <w:lang w:val="en-GB"/>
        </w:rPr>
        <w:t xml:space="preserve"> 1</w:t>
      </w:r>
      <w:r w:rsidR="00D87C05" w:rsidRPr="00C6241B">
        <w:rPr>
          <w:rFonts w:ascii="Garamond" w:hAnsi="Garamond" w:cs="Times New Roman"/>
          <w:sz w:val="24"/>
          <w:szCs w:val="24"/>
          <w:lang w:val="en-GB"/>
        </w:rPr>
        <w:t>, CZ</w:t>
      </w:r>
    </w:p>
    <w:p w14:paraId="1CC9255B" w14:textId="10CFCD24" w:rsidR="007036FB" w:rsidRPr="00C6241B" w:rsidRDefault="00D87C05" w:rsidP="007036FB">
      <w:pPr>
        <w:spacing w:after="0"/>
        <w:jc w:val="both"/>
        <w:rPr>
          <w:rFonts w:ascii="Garamond" w:hAnsi="Garamond" w:cs="Times New Roman"/>
          <w:sz w:val="24"/>
          <w:szCs w:val="24"/>
          <w:lang w:val="en-GB"/>
        </w:rPr>
      </w:pPr>
      <w:r w:rsidRPr="00C6241B">
        <w:rPr>
          <w:rFonts w:ascii="Garamond" w:hAnsi="Garamond" w:cs="Times New Roman"/>
          <w:sz w:val="24"/>
          <w:szCs w:val="24"/>
          <w:lang w:val="en-GB"/>
        </w:rPr>
        <w:t>Tuesday to Saturday from 1 pm to 6 pm</w:t>
      </w:r>
      <w:r w:rsidR="007036FB" w:rsidRPr="00C6241B">
        <w:rPr>
          <w:rFonts w:ascii="Garamond" w:hAnsi="Garamond" w:cs="Times New Roman"/>
          <w:color w:val="000000"/>
          <w:spacing w:val="8"/>
          <w:kern w:val="36"/>
          <w:sz w:val="24"/>
          <w:szCs w:val="24"/>
          <w:lang w:val="en-GB"/>
        </w:rPr>
        <w:t xml:space="preserve"> </w:t>
      </w:r>
    </w:p>
    <w:p w14:paraId="6BAAE79A" w14:textId="07EF6755" w:rsidR="007036FB" w:rsidRPr="00C6241B" w:rsidRDefault="00D8773B" w:rsidP="007036FB">
      <w:pPr>
        <w:jc w:val="both"/>
        <w:rPr>
          <w:rFonts w:ascii="Garamond" w:hAnsi="Garamond" w:cs="Times New Roman"/>
          <w:sz w:val="24"/>
          <w:szCs w:val="24"/>
          <w:lang w:val="en-GB"/>
        </w:rPr>
      </w:pPr>
      <w:hyperlink r:id="rId8" w:history="1">
        <w:r w:rsidRPr="00F203F3">
          <w:rPr>
            <w:rStyle w:val="Hypertextovodkaz"/>
            <w:rFonts w:ascii="Garamond" w:hAnsi="Garamond" w:cs="Times New Roman"/>
            <w:sz w:val="24"/>
            <w:szCs w:val="24"/>
            <w:lang w:val="en-GB"/>
          </w:rPr>
          <w:t>www.zdeneksklenar.com</w:t>
        </w:r>
      </w:hyperlink>
      <w:r>
        <w:rPr>
          <w:rStyle w:val="Hypertextovodkaz"/>
          <w:rFonts w:ascii="Garamond" w:hAnsi="Garamond" w:cs="Times New Roman"/>
          <w:sz w:val="24"/>
          <w:szCs w:val="24"/>
          <w:lang w:val="en-GB"/>
        </w:rPr>
        <w:t xml:space="preserve"> </w:t>
      </w:r>
    </w:p>
    <w:p w14:paraId="031A0E69" w14:textId="77777777" w:rsidR="007036FB" w:rsidRPr="00C6241B" w:rsidRDefault="007036FB" w:rsidP="007036FB">
      <w:pPr>
        <w:tabs>
          <w:tab w:val="left" w:pos="2190"/>
        </w:tabs>
        <w:jc w:val="both"/>
        <w:rPr>
          <w:rFonts w:ascii="Garamond" w:hAnsi="Garamond" w:cs="Times New Roman"/>
          <w:sz w:val="24"/>
          <w:szCs w:val="24"/>
          <w:lang w:val="en-GB"/>
        </w:rPr>
      </w:pPr>
    </w:p>
    <w:p w14:paraId="5DA30DCA" w14:textId="0CA4C79D" w:rsidR="00534E15" w:rsidRPr="00C6241B" w:rsidRDefault="00D87C05" w:rsidP="00D8773B">
      <w:pPr>
        <w:spacing w:before="100" w:beforeAutospacing="1" w:after="100" w:afterAutospacing="1" w:line="240" w:lineRule="auto"/>
        <w:jc w:val="both"/>
        <w:rPr>
          <w:rFonts w:ascii="Garamond" w:hAnsi="Garamond" w:cs="Times New Roman"/>
          <w:b/>
          <w:sz w:val="24"/>
          <w:szCs w:val="24"/>
          <w:lang w:val="en-GB"/>
        </w:rPr>
      </w:pPr>
      <w:r w:rsidRPr="00C6241B">
        <w:rPr>
          <w:rFonts w:ascii="Garamond" w:hAnsi="Garamond" w:cs="Times New Roman"/>
          <w:b/>
          <w:sz w:val="24"/>
          <w:szCs w:val="24"/>
          <w:lang w:val="en-GB"/>
        </w:rPr>
        <w:t xml:space="preserve">Three exhibitions of the works of both Czech and international artists are slated to open at </w:t>
      </w:r>
      <w:r w:rsidR="000D0A6D" w:rsidRPr="00C6241B">
        <w:rPr>
          <w:rFonts w:ascii="Garamond" w:hAnsi="Garamond" w:cs="Times New Roman"/>
          <w:b/>
          <w:sz w:val="24"/>
          <w:szCs w:val="24"/>
          <w:lang w:val="en-GB"/>
        </w:rPr>
        <w:t xml:space="preserve">Galerie Zdeněk Sklenář </w:t>
      </w:r>
      <w:r w:rsidR="00BB1CCD" w:rsidRPr="00C6241B">
        <w:rPr>
          <w:rFonts w:ascii="Garamond" w:hAnsi="Garamond" w:cs="Times New Roman"/>
          <w:b/>
          <w:color w:val="000000"/>
          <w:spacing w:val="8"/>
          <w:kern w:val="36"/>
          <w:sz w:val="24"/>
          <w:szCs w:val="24"/>
          <w:lang w:val="en-GB"/>
        </w:rPr>
        <w:t xml:space="preserve">– </w:t>
      </w:r>
      <w:proofErr w:type="spellStart"/>
      <w:r w:rsidR="000D0A6D" w:rsidRPr="00C6241B">
        <w:rPr>
          <w:rFonts w:ascii="Garamond" w:hAnsi="Garamond" w:cs="Times New Roman"/>
          <w:b/>
          <w:sz w:val="24"/>
          <w:szCs w:val="24"/>
          <w:lang w:val="en-GB"/>
        </w:rPr>
        <w:t>Sch</w:t>
      </w:r>
      <w:r w:rsidR="00067081" w:rsidRPr="00C6241B">
        <w:rPr>
          <w:rFonts w:ascii="Garamond" w:hAnsi="Garamond" w:cs="Times New Roman"/>
          <w:b/>
          <w:sz w:val="24"/>
          <w:szCs w:val="24"/>
          <w:lang w:val="en-GB"/>
        </w:rPr>
        <w:t>ö</w:t>
      </w:r>
      <w:r w:rsidR="000D0A6D" w:rsidRPr="00C6241B">
        <w:rPr>
          <w:rFonts w:ascii="Garamond" w:hAnsi="Garamond" w:cs="Times New Roman"/>
          <w:b/>
          <w:sz w:val="24"/>
          <w:szCs w:val="24"/>
          <w:lang w:val="en-GB"/>
        </w:rPr>
        <w:t>nkirch</w:t>
      </w:r>
      <w:proofErr w:type="spellEnd"/>
      <w:r w:rsidRPr="00C6241B">
        <w:rPr>
          <w:rFonts w:ascii="Garamond" w:hAnsi="Garamond" w:cs="Times New Roman"/>
          <w:b/>
          <w:sz w:val="24"/>
          <w:szCs w:val="24"/>
          <w:lang w:val="en-GB"/>
        </w:rPr>
        <w:t xml:space="preserve"> Palace</w:t>
      </w:r>
      <w:r w:rsidR="000D0A6D" w:rsidRPr="00C6241B">
        <w:rPr>
          <w:rFonts w:ascii="Garamond" w:hAnsi="Garamond" w:cs="Times New Roman"/>
          <w:b/>
          <w:sz w:val="24"/>
          <w:szCs w:val="24"/>
          <w:lang w:val="en-GB"/>
        </w:rPr>
        <w:t xml:space="preserve">. </w:t>
      </w:r>
      <w:r w:rsidRPr="00C6241B">
        <w:rPr>
          <w:rFonts w:ascii="Garamond" w:hAnsi="Garamond" w:cs="Times New Roman"/>
          <w:b/>
          <w:sz w:val="24"/>
          <w:szCs w:val="24"/>
          <w:lang w:val="en-GB"/>
        </w:rPr>
        <w:t xml:space="preserve">The group show </w:t>
      </w:r>
      <w:r w:rsidRPr="00C6241B">
        <w:rPr>
          <w:rFonts w:ascii="Garamond" w:hAnsi="Garamond" w:cs="Times New Roman"/>
          <w:b/>
          <w:i/>
          <w:sz w:val="24"/>
          <w:szCs w:val="24"/>
          <w:lang w:val="en-GB"/>
        </w:rPr>
        <w:t>Culmination</w:t>
      </w:r>
      <w:r w:rsidRPr="00C6241B">
        <w:rPr>
          <w:rFonts w:ascii="Garamond" w:hAnsi="Garamond" w:cs="Times New Roman"/>
          <w:b/>
          <w:sz w:val="24"/>
          <w:szCs w:val="24"/>
          <w:lang w:val="en-GB"/>
        </w:rPr>
        <w:t xml:space="preserve">, for which </w:t>
      </w:r>
      <w:r w:rsidR="00D8773B">
        <w:rPr>
          <w:rFonts w:ascii="Garamond" w:hAnsi="Garamond" w:cs="Times New Roman"/>
          <w:b/>
          <w:sz w:val="24"/>
          <w:szCs w:val="24"/>
          <w:lang w:val="en-GB"/>
        </w:rPr>
        <w:br/>
      </w:r>
      <w:r w:rsidRPr="00C6241B">
        <w:rPr>
          <w:rFonts w:ascii="Garamond" w:hAnsi="Garamond" w:cs="Times New Roman"/>
          <w:b/>
          <w:sz w:val="24"/>
          <w:szCs w:val="24"/>
          <w:lang w:val="en-GB"/>
        </w:rPr>
        <w:t xml:space="preserve">the installation was designed by </w:t>
      </w:r>
      <w:r w:rsidR="000D0A6D" w:rsidRPr="00C6241B">
        <w:rPr>
          <w:rFonts w:ascii="Garamond" w:hAnsi="Garamond" w:cs="Times New Roman"/>
          <w:b/>
          <w:sz w:val="24"/>
          <w:szCs w:val="24"/>
          <w:lang w:val="en-GB"/>
        </w:rPr>
        <w:t xml:space="preserve">Petr </w:t>
      </w:r>
      <w:proofErr w:type="spellStart"/>
      <w:r w:rsidR="000D0A6D" w:rsidRPr="00C6241B">
        <w:rPr>
          <w:rFonts w:ascii="Garamond" w:hAnsi="Garamond" w:cs="Times New Roman"/>
          <w:b/>
          <w:sz w:val="24"/>
          <w:szCs w:val="24"/>
          <w:lang w:val="en-GB"/>
        </w:rPr>
        <w:t>Písařík</w:t>
      </w:r>
      <w:proofErr w:type="spellEnd"/>
      <w:r w:rsidRPr="00C6241B">
        <w:rPr>
          <w:rFonts w:ascii="Garamond" w:hAnsi="Garamond" w:cs="Times New Roman"/>
          <w:b/>
          <w:sz w:val="24"/>
          <w:szCs w:val="24"/>
          <w:lang w:val="en-GB"/>
        </w:rPr>
        <w:t xml:space="preserve">, presents the apex of Czech fine art and includes works by artists such as </w:t>
      </w:r>
      <w:r w:rsidR="007036FB" w:rsidRPr="00C6241B">
        <w:rPr>
          <w:rFonts w:ascii="Garamond" w:hAnsi="Garamond" w:cs="Times New Roman"/>
          <w:b/>
          <w:sz w:val="24"/>
          <w:szCs w:val="24"/>
          <w:lang w:val="en-GB"/>
        </w:rPr>
        <w:t xml:space="preserve">Josef Lada, Josef </w:t>
      </w:r>
      <w:proofErr w:type="spellStart"/>
      <w:r w:rsidR="007036FB" w:rsidRPr="00C6241B">
        <w:rPr>
          <w:rFonts w:ascii="Garamond" w:hAnsi="Garamond" w:cs="Times New Roman"/>
          <w:b/>
          <w:sz w:val="24"/>
          <w:szCs w:val="24"/>
          <w:lang w:val="en-GB"/>
        </w:rPr>
        <w:t>Čapek</w:t>
      </w:r>
      <w:proofErr w:type="spellEnd"/>
      <w:r w:rsidR="007036FB" w:rsidRPr="00C6241B">
        <w:rPr>
          <w:rFonts w:ascii="Garamond" w:hAnsi="Garamond" w:cs="Times New Roman"/>
          <w:b/>
          <w:sz w:val="24"/>
          <w:szCs w:val="24"/>
          <w:lang w:val="en-GB"/>
        </w:rPr>
        <w:t xml:space="preserve">, Jan </w:t>
      </w:r>
      <w:proofErr w:type="spellStart"/>
      <w:r w:rsidR="007036FB" w:rsidRPr="00C6241B">
        <w:rPr>
          <w:rFonts w:ascii="Garamond" w:hAnsi="Garamond" w:cs="Times New Roman"/>
          <w:b/>
          <w:sz w:val="24"/>
          <w:szCs w:val="24"/>
          <w:lang w:val="en-GB"/>
        </w:rPr>
        <w:t>Kaplický</w:t>
      </w:r>
      <w:proofErr w:type="spellEnd"/>
      <w:r w:rsidR="007036FB" w:rsidRPr="00C6241B">
        <w:rPr>
          <w:rFonts w:ascii="Garamond" w:hAnsi="Garamond" w:cs="Times New Roman"/>
          <w:b/>
          <w:sz w:val="24"/>
          <w:szCs w:val="24"/>
          <w:lang w:val="en-GB"/>
        </w:rPr>
        <w:t xml:space="preserve">, </w:t>
      </w:r>
      <w:proofErr w:type="spellStart"/>
      <w:r w:rsidR="007036FB" w:rsidRPr="00C6241B">
        <w:rPr>
          <w:rFonts w:ascii="Garamond" w:hAnsi="Garamond" w:cs="Times New Roman"/>
          <w:b/>
          <w:sz w:val="24"/>
          <w:szCs w:val="24"/>
          <w:lang w:val="en-GB"/>
        </w:rPr>
        <w:t>Krištof</w:t>
      </w:r>
      <w:proofErr w:type="spellEnd"/>
      <w:r w:rsidR="007036FB" w:rsidRPr="00C6241B">
        <w:rPr>
          <w:rFonts w:ascii="Garamond" w:hAnsi="Garamond" w:cs="Times New Roman"/>
          <w:b/>
          <w:sz w:val="24"/>
          <w:szCs w:val="24"/>
          <w:lang w:val="en-GB"/>
        </w:rPr>
        <w:t xml:space="preserve"> </w:t>
      </w:r>
      <w:proofErr w:type="spellStart"/>
      <w:r w:rsidR="007036FB" w:rsidRPr="00C6241B">
        <w:rPr>
          <w:rFonts w:ascii="Garamond" w:hAnsi="Garamond" w:cs="Times New Roman"/>
          <w:b/>
          <w:sz w:val="24"/>
          <w:szCs w:val="24"/>
          <w:lang w:val="en-GB"/>
        </w:rPr>
        <w:t>Kintera</w:t>
      </w:r>
      <w:proofErr w:type="spellEnd"/>
      <w:r w:rsidR="007036FB" w:rsidRPr="00C6241B">
        <w:rPr>
          <w:rFonts w:ascii="Garamond" w:hAnsi="Garamond" w:cs="Times New Roman"/>
          <w:b/>
          <w:sz w:val="24"/>
          <w:szCs w:val="24"/>
          <w:lang w:val="en-GB"/>
        </w:rPr>
        <w:t xml:space="preserve">, </w:t>
      </w:r>
      <w:proofErr w:type="spellStart"/>
      <w:r w:rsidR="007036FB" w:rsidRPr="00C6241B">
        <w:rPr>
          <w:rFonts w:ascii="Garamond" w:hAnsi="Garamond" w:cs="Times New Roman"/>
          <w:b/>
          <w:sz w:val="24"/>
          <w:szCs w:val="24"/>
          <w:lang w:val="en-GB"/>
        </w:rPr>
        <w:t>Toyen</w:t>
      </w:r>
      <w:proofErr w:type="spellEnd"/>
      <w:r w:rsidR="007036FB" w:rsidRPr="00C6241B">
        <w:rPr>
          <w:rFonts w:ascii="Garamond" w:hAnsi="Garamond" w:cs="Times New Roman"/>
          <w:b/>
          <w:sz w:val="24"/>
          <w:szCs w:val="24"/>
          <w:lang w:val="en-GB"/>
        </w:rPr>
        <w:t xml:space="preserve">, </w:t>
      </w:r>
      <w:r w:rsidR="00BB1CCD" w:rsidRPr="00C6241B">
        <w:rPr>
          <w:rFonts w:ascii="Garamond" w:hAnsi="Garamond" w:cs="Times New Roman"/>
          <w:b/>
          <w:sz w:val="24"/>
          <w:szCs w:val="24"/>
          <w:lang w:val="en-GB"/>
        </w:rPr>
        <w:t xml:space="preserve">Jindřich </w:t>
      </w:r>
      <w:proofErr w:type="spellStart"/>
      <w:r w:rsidR="007036FB" w:rsidRPr="00C6241B">
        <w:rPr>
          <w:rFonts w:ascii="Garamond" w:hAnsi="Garamond" w:cs="Times New Roman"/>
          <w:b/>
          <w:sz w:val="24"/>
          <w:szCs w:val="24"/>
          <w:lang w:val="en-GB"/>
        </w:rPr>
        <w:t>Št</w:t>
      </w:r>
      <w:r w:rsidR="00BB1CCD" w:rsidRPr="00C6241B">
        <w:rPr>
          <w:rFonts w:ascii="Garamond" w:hAnsi="Garamond" w:cs="Times New Roman"/>
          <w:b/>
          <w:sz w:val="24"/>
          <w:szCs w:val="24"/>
          <w:lang w:val="en-GB"/>
        </w:rPr>
        <w:t>y</w:t>
      </w:r>
      <w:r w:rsidR="007036FB" w:rsidRPr="00C6241B">
        <w:rPr>
          <w:rFonts w:ascii="Garamond" w:hAnsi="Garamond" w:cs="Times New Roman"/>
          <w:b/>
          <w:sz w:val="24"/>
          <w:szCs w:val="24"/>
          <w:lang w:val="en-GB"/>
        </w:rPr>
        <w:t>rský</w:t>
      </w:r>
      <w:proofErr w:type="spellEnd"/>
      <w:r w:rsidR="007036FB" w:rsidRPr="00C6241B">
        <w:rPr>
          <w:rFonts w:ascii="Garamond" w:hAnsi="Garamond" w:cs="Times New Roman"/>
          <w:b/>
          <w:sz w:val="24"/>
          <w:szCs w:val="24"/>
          <w:lang w:val="en-GB"/>
        </w:rPr>
        <w:t xml:space="preserve">, Karel </w:t>
      </w:r>
      <w:proofErr w:type="spellStart"/>
      <w:r w:rsidR="007036FB" w:rsidRPr="00C6241B">
        <w:rPr>
          <w:rFonts w:ascii="Garamond" w:hAnsi="Garamond" w:cs="Times New Roman"/>
          <w:b/>
          <w:sz w:val="24"/>
          <w:szCs w:val="24"/>
          <w:lang w:val="en-GB"/>
        </w:rPr>
        <w:t>Malich</w:t>
      </w:r>
      <w:proofErr w:type="spellEnd"/>
      <w:r w:rsidR="007036FB" w:rsidRPr="00C6241B">
        <w:rPr>
          <w:rFonts w:ascii="Garamond" w:hAnsi="Garamond" w:cs="Times New Roman"/>
          <w:b/>
          <w:sz w:val="24"/>
          <w:szCs w:val="24"/>
          <w:lang w:val="en-GB"/>
        </w:rPr>
        <w:t xml:space="preserve">, Václav </w:t>
      </w:r>
      <w:proofErr w:type="spellStart"/>
      <w:r w:rsidR="007036FB" w:rsidRPr="00C6241B">
        <w:rPr>
          <w:rFonts w:ascii="Garamond" w:hAnsi="Garamond" w:cs="Times New Roman"/>
          <w:b/>
          <w:sz w:val="24"/>
          <w:szCs w:val="24"/>
          <w:lang w:val="en-GB"/>
        </w:rPr>
        <w:t>Boštík</w:t>
      </w:r>
      <w:proofErr w:type="spellEnd"/>
      <w:r w:rsidR="00105CDF" w:rsidRPr="00C6241B">
        <w:rPr>
          <w:rFonts w:ascii="Garamond" w:hAnsi="Garamond" w:cs="Times New Roman"/>
          <w:b/>
          <w:sz w:val="24"/>
          <w:szCs w:val="24"/>
          <w:lang w:val="en-GB"/>
        </w:rPr>
        <w:t>,</w:t>
      </w:r>
      <w:r w:rsidR="00454E7C" w:rsidRPr="00C6241B">
        <w:rPr>
          <w:rFonts w:ascii="Garamond" w:hAnsi="Garamond" w:cs="Times New Roman"/>
          <w:b/>
          <w:sz w:val="24"/>
          <w:szCs w:val="24"/>
          <w:lang w:val="en-GB"/>
        </w:rPr>
        <w:t xml:space="preserve"> and </w:t>
      </w:r>
      <w:r w:rsidR="009E111F" w:rsidRPr="00C6241B">
        <w:rPr>
          <w:rFonts w:ascii="Garamond" w:hAnsi="Garamond" w:cs="Times New Roman"/>
          <w:b/>
          <w:sz w:val="24"/>
          <w:szCs w:val="24"/>
          <w:lang w:val="en-GB"/>
        </w:rPr>
        <w:t>Zden</w:t>
      </w:r>
      <w:r w:rsidR="001A48AE" w:rsidRPr="00C6241B">
        <w:rPr>
          <w:rFonts w:ascii="Garamond" w:hAnsi="Garamond" w:cs="Times New Roman"/>
          <w:b/>
          <w:sz w:val="24"/>
          <w:szCs w:val="24"/>
          <w:lang w:val="en-GB"/>
        </w:rPr>
        <w:t>ěk</w:t>
      </w:r>
      <w:r w:rsidR="009E111F" w:rsidRPr="00C6241B">
        <w:rPr>
          <w:rFonts w:ascii="Garamond" w:hAnsi="Garamond" w:cs="Times New Roman"/>
          <w:b/>
          <w:sz w:val="24"/>
          <w:szCs w:val="24"/>
          <w:lang w:val="en-GB"/>
        </w:rPr>
        <w:t xml:space="preserve"> </w:t>
      </w:r>
      <w:proofErr w:type="spellStart"/>
      <w:r w:rsidR="009E111F" w:rsidRPr="00C6241B">
        <w:rPr>
          <w:rFonts w:ascii="Garamond" w:hAnsi="Garamond" w:cs="Times New Roman"/>
          <w:b/>
          <w:sz w:val="24"/>
          <w:szCs w:val="24"/>
          <w:lang w:val="en-GB"/>
        </w:rPr>
        <w:t>Frán</w:t>
      </w:r>
      <w:r w:rsidR="001A48AE" w:rsidRPr="00C6241B">
        <w:rPr>
          <w:rFonts w:ascii="Garamond" w:hAnsi="Garamond" w:cs="Times New Roman"/>
          <w:b/>
          <w:sz w:val="24"/>
          <w:szCs w:val="24"/>
          <w:lang w:val="en-GB"/>
        </w:rPr>
        <w:t>ek</w:t>
      </w:r>
      <w:proofErr w:type="spellEnd"/>
      <w:r w:rsidR="00105CDF" w:rsidRPr="00C6241B">
        <w:rPr>
          <w:rFonts w:ascii="Garamond" w:hAnsi="Garamond" w:cs="Times New Roman"/>
          <w:b/>
          <w:sz w:val="24"/>
          <w:szCs w:val="24"/>
          <w:lang w:val="en-GB"/>
        </w:rPr>
        <w:t xml:space="preserve"> </w:t>
      </w:r>
      <w:r w:rsidRPr="00C6241B">
        <w:rPr>
          <w:rFonts w:ascii="Garamond" w:hAnsi="Garamond" w:cs="Times New Roman"/>
          <w:b/>
          <w:sz w:val="24"/>
          <w:szCs w:val="24"/>
          <w:lang w:val="en-GB"/>
        </w:rPr>
        <w:t xml:space="preserve">to name </w:t>
      </w:r>
      <w:r w:rsidR="00D8773B">
        <w:rPr>
          <w:rFonts w:ascii="Garamond" w:hAnsi="Garamond" w:cs="Times New Roman"/>
          <w:b/>
          <w:sz w:val="24"/>
          <w:szCs w:val="24"/>
          <w:lang w:val="en-GB"/>
        </w:rPr>
        <w:br/>
      </w:r>
      <w:r w:rsidRPr="00C6241B">
        <w:rPr>
          <w:rFonts w:ascii="Garamond" w:hAnsi="Garamond" w:cs="Times New Roman"/>
          <w:b/>
          <w:sz w:val="24"/>
          <w:szCs w:val="24"/>
          <w:lang w:val="en-GB"/>
        </w:rPr>
        <w:t xml:space="preserve">but a few. </w:t>
      </w:r>
      <w:r w:rsidR="00C548CD" w:rsidRPr="00C6241B">
        <w:rPr>
          <w:rFonts w:ascii="Garamond" w:hAnsi="Garamond" w:cs="Times New Roman"/>
          <w:b/>
          <w:sz w:val="24"/>
          <w:szCs w:val="24"/>
          <w:lang w:val="en-GB"/>
        </w:rPr>
        <w:t xml:space="preserve">The displayed artwork includes, for example, </w:t>
      </w:r>
      <w:r w:rsidR="00533705" w:rsidRPr="00C6241B">
        <w:rPr>
          <w:rFonts w:ascii="Garamond" w:hAnsi="Garamond" w:cs="Times New Roman"/>
          <w:b/>
          <w:sz w:val="24"/>
          <w:szCs w:val="24"/>
          <w:lang w:val="en-GB"/>
        </w:rPr>
        <w:t xml:space="preserve">Josef </w:t>
      </w:r>
      <w:proofErr w:type="spellStart"/>
      <w:r w:rsidR="00533705" w:rsidRPr="00C6241B">
        <w:rPr>
          <w:rFonts w:ascii="Garamond" w:hAnsi="Garamond" w:cs="Times New Roman"/>
          <w:b/>
          <w:sz w:val="24"/>
          <w:szCs w:val="24"/>
          <w:lang w:val="en-GB"/>
        </w:rPr>
        <w:t>Čapek</w:t>
      </w:r>
      <w:r w:rsidR="00454E7C" w:rsidRPr="00C6241B">
        <w:rPr>
          <w:rFonts w:ascii="Garamond" w:hAnsi="Garamond" w:cs="Times New Roman"/>
          <w:b/>
          <w:sz w:val="24"/>
          <w:szCs w:val="24"/>
          <w:lang w:val="en-GB"/>
        </w:rPr>
        <w:t>’s</w:t>
      </w:r>
      <w:proofErr w:type="spellEnd"/>
      <w:r w:rsidR="00533705" w:rsidRPr="00C6241B">
        <w:rPr>
          <w:rFonts w:ascii="Garamond" w:hAnsi="Garamond" w:cs="Times New Roman"/>
          <w:b/>
          <w:sz w:val="24"/>
          <w:szCs w:val="24"/>
          <w:lang w:val="en-GB"/>
        </w:rPr>
        <w:t xml:space="preserve"> thus </w:t>
      </w:r>
      <w:r w:rsidR="00C548CD" w:rsidRPr="00C6241B">
        <w:rPr>
          <w:rFonts w:ascii="Garamond" w:hAnsi="Garamond" w:cs="Times New Roman"/>
          <w:b/>
          <w:sz w:val="24"/>
          <w:szCs w:val="24"/>
          <w:lang w:val="en-GB"/>
        </w:rPr>
        <w:t xml:space="preserve">far </w:t>
      </w:r>
      <w:r w:rsidR="00534E15" w:rsidRPr="00C6241B">
        <w:rPr>
          <w:rFonts w:ascii="Garamond" w:hAnsi="Garamond" w:cs="Times New Roman"/>
          <w:b/>
          <w:sz w:val="24"/>
          <w:szCs w:val="24"/>
          <w:lang w:val="en-GB"/>
        </w:rPr>
        <w:t xml:space="preserve">little-known drawing </w:t>
      </w:r>
      <w:r w:rsidR="00534E15" w:rsidRPr="00C6241B">
        <w:rPr>
          <w:rFonts w:ascii="Garamond" w:hAnsi="Garamond" w:cs="Times New Roman"/>
          <w:b/>
          <w:i/>
          <w:sz w:val="24"/>
          <w:szCs w:val="24"/>
          <w:lang w:val="en-GB"/>
        </w:rPr>
        <w:t xml:space="preserve">Girl with Ball, </w:t>
      </w:r>
      <w:r w:rsidR="00534E15" w:rsidRPr="00C6241B">
        <w:rPr>
          <w:rFonts w:ascii="Garamond" w:hAnsi="Garamond" w:cs="Times New Roman"/>
          <w:b/>
          <w:sz w:val="24"/>
          <w:szCs w:val="24"/>
          <w:lang w:val="en-GB"/>
        </w:rPr>
        <w:t xml:space="preserve">as well as the work entitled </w:t>
      </w:r>
      <w:r w:rsidR="00534E15" w:rsidRPr="00C6241B">
        <w:rPr>
          <w:rFonts w:ascii="Garamond" w:hAnsi="Garamond" w:cs="Times New Roman"/>
          <w:b/>
          <w:i/>
          <w:sz w:val="24"/>
          <w:szCs w:val="24"/>
          <w:lang w:val="en-GB"/>
        </w:rPr>
        <w:t>3082 Transactions (</w:t>
      </w:r>
      <w:r w:rsidR="00533705" w:rsidRPr="00C6241B">
        <w:rPr>
          <w:rFonts w:ascii="Garamond" w:hAnsi="Garamond" w:cs="Times New Roman"/>
          <w:b/>
          <w:i/>
          <w:sz w:val="24"/>
          <w:szCs w:val="24"/>
          <w:lang w:val="en-GB"/>
        </w:rPr>
        <w:t>A</w:t>
      </w:r>
      <w:r w:rsidR="00534E15" w:rsidRPr="00C6241B">
        <w:rPr>
          <w:rFonts w:ascii="Garamond" w:hAnsi="Garamond" w:cs="Times New Roman"/>
          <w:b/>
          <w:i/>
          <w:sz w:val="24"/>
          <w:szCs w:val="24"/>
          <w:lang w:val="en-GB"/>
        </w:rPr>
        <w:t xml:space="preserve"> </w:t>
      </w:r>
      <w:r w:rsidR="00533705" w:rsidRPr="00C6241B">
        <w:rPr>
          <w:rFonts w:ascii="Garamond" w:hAnsi="Garamond" w:cs="Times New Roman"/>
          <w:b/>
          <w:i/>
          <w:sz w:val="24"/>
          <w:szCs w:val="24"/>
          <w:lang w:val="en-GB"/>
        </w:rPr>
        <w:t>P</w:t>
      </w:r>
      <w:r w:rsidR="00534E15" w:rsidRPr="00C6241B">
        <w:rPr>
          <w:rFonts w:ascii="Garamond" w:hAnsi="Garamond" w:cs="Times New Roman"/>
          <w:b/>
          <w:i/>
          <w:sz w:val="24"/>
          <w:szCs w:val="24"/>
          <w:lang w:val="en-GB"/>
        </w:rPr>
        <w:t xml:space="preserve">lastic </w:t>
      </w:r>
      <w:r w:rsidR="00533705" w:rsidRPr="00C6241B">
        <w:rPr>
          <w:rFonts w:ascii="Garamond" w:hAnsi="Garamond" w:cs="Times New Roman"/>
          <w:b/>
          <w:i/>
          <w:sz w:val="24"/>
          <w:szCs w:val="24"/>
          <w:lang w:val="en-GB"/>
        </w:rPr>
        <w:t>Bag</w:t>
      </w:r>
      <w:r w:rsidR="00534E15" w:rsidRPr="00C6241B">
        <w:rPr>
          <w:rFonts w:ascii="Garamond" w:hAnsi="Garamond" w:cs="Times New Roman"/>
          <w:b/>
          <w:i/>
          <w:sz w:val="24"/>
          <w:szCs w:val="24"/>
          <w:lang w:val="en-GB"/>
        </w:rPr>
        <w:t xml:space="preserve"> </w:t>
      </w:r>
      <w:r w:rsidR="00533705" w:rsidRPr="00C6241B">
        <w:rPr>
          <w:rFonts w:ascii="Garamond" w:hAnsi="Garamond" w:cs="Times New Roman"/>
          <w:b/>
          <w:i/>
          <w:sz w:val="24"/>
          <w:szCs w:val="24"/>
          <w:lang w:val="en-GB"/>
        </w:rPr>
        <w:t>Full of M</w:t>
      </w:r>
      <w:r w:rsidR="00534E15" w:rsidRPr="00C6241B">
        <w:rPr>
          <w:rFonts w:ascii="Garamond" w:hAnsi="Garamond" w:cs="Times New Roman"/>
          <w:b/>
          <w:i/>
          <w:sz w:val="24"/>
          <w:szCs w:val="24"/>
          <w:lang w:val="en-GB"/>
        </w:rPr>
        <w:t>oney)</w:t>
      </w:r>
      <w:r w:rsidR="00534E15" w:rsidRPr="00C6241B">
        <w:rPr>
          <w:rFonts w:ascii="Garamond" w:hAnsi="Garamond" w:cs="Times New Roman"/>
          <w:b/>
          <w:sz w:val="24"/>
          <w:szCs w:val="24"/>
          <w:lang w:val="en-GB"/>
        </w:rPr>
        <w:t xml:space="preserve"> by Epos 257, </w:t>
      </w:r>
      <w:r w:rsidR="00533705" w:rsidRPr="00C6241B">
        <w:rPr>
          <w:rFonts w:ascii="Garamond" w:hAnsi="Garamond" w:cs="Times New Roman"/>
          <w:b/>
          <w:sz w:val="24"/>
          <w:szCs w:val="24"/>
          <w:lang w:val="en-GB"/>
        </w:rPr>
        <w:t xml:space="preserve">for which the artist used </w:t>
      </w:r>
      <w:r w:rsidR="00534E15" w:rsidRPr="00C6241B">
        <w:rPr>
          <w:rFonts w:ascii="Garamond" w:hAnsi="Garamond" w:cs="Times New Roman"/>
          <w:b/>
          <w:sz w:val="24"/>
          <w:szCs w:val="24"/>
          <w:lang w:val="en-GB"/>
        </w:rPr>
        <w:t xml:space="preserve">authentic banknotes. </w:t>
      </w:r>
    </w:p>
    <w:p w14:paraId="253C664A" w14:textId="288A8D9B" w:rsidR="00533705" w:rsidRPr="00C6241B" w:rsidRDefault="00533705" w:rsidP="00D8773B">
      <w:pPr>
        <w:spacing w:before="100" w:beforeAutospacing="1" w:after="100" w:afterAutospacing="1" w:line="240" w:lineRule="auto"/>
        <w:jc w:val="both"/>
        <w:rPr>
          <w:rFonts w:ascii="Garamond" w:eastAsia="Times New Roman" w:hAnsi="Garamond" w:cs="Times New Roman"/>
          <w:b/>
          <w:sz w:val="24"/>
          <w:szCs w:val="24"/>
          <w:lang w:val="en-GB" w:eastAsia="cs-CZ"/>
        </w:rPr>
      </w:pPr>
      <w:r w:rsidRPr="00C6241B">
        <w:rPr>
          <w:rFonts w:ascii="Garamond" w:eastAsia="Times New Roman" w:hAnsi="Garamond" w:cs="Times New Roman"/>
          <w:b/>
          <w:sz w:val="24"/>
          <w:szCs w:val="24"/>
          <w:lang w:val="en-GB" w:eastAsia="cs-CZ"/>
        </w:rPr>
        <w:t xml:space="preserve">The second exhibition, </w:t>
      </w:r>
      <w:r w:rsidRPr="00C6241B">
        <w:rPr>
          <w:rFonts w:ascii="Garamond" w:eastAsia="Times New Roman" w:hAnsi="Garamond" w:cs="Times New Roman"/>
          <w:b/>
          <w:i/>
          <w:sz w:val="24"/>
          <w:szCs w:val="24"/>
          <w:lang w:val="en-GB" w:eastAsia="cs-CZ"/>
        </w:rPr>
        <w:t>Divine Error</w:t>
      </w:r>
      <w:r w:rsidRPr="00C6241B">
        <w:rPr>
          <w:rFonts w:ascii="Garamond" w:eastAsia="Times New Roman" w:hAnsi="Garamond" w:cs="Times New Roman"/>
          <w:b/>
          <w:sz w:val="24"/>
          <w:szCs w:val="24"/>
          <w:lang w:val="en-GB" w:eastAsia="cs-CZ"/>
        </w:rPr>
        <w:t xml:space="preserve">, is the first time that the “data paintings” made by Kamila B. Richter – a Czech multimedia artist who lives and works in Düsseldorf, Germany – will be shown in the Czech Republic. In the installation designed by </w:t>
      </w:r>
      <w:r w:rsidR="00446449" w:rsidRPr="00C6241B">
        <w:rPr>
          <w:rFonts w:ascii="Garamond" w:eastAsia="Times New Roman" w:hAnsi="Garamond" w:cs="Times New Roman"/>
          <w:b/>
          <w:sz w:val="24"/>
          <w:szCs w:val="24"/>
          <w:lang w:val="en-GB" w:eastAsia="cs-CZ"/>
        </w:rPr>
        <w:t xml:space="preserve">Petr </w:t>
      </w:r>
      <w:proofErr w:type="spellStart"/>
      <w:r w:rsidR="00446449" w:rsidRPr="00C6241B">
        <w:rPr>
          <w:rFonts w:ascii="Garamond" w:eastAsia="Times New Roman" w:hAnsi="Garamond" w:cs="Times New Roman"/>
          <w:b/>
          <w:sz w:val="24"/>
          <w:szCs w:val="24"/>
          <w:lang w:val="en-GB" w:eastAsia="cs-CZ"/>
        </w:rPr>
        <w:t>Písařík</w:t>
      </w:r>
      <w:proofErr w:type="spellEnd"/>
      <w:r w:rsidRPr="00C6241B">
        <w:rPr>
          <w:rFonts w:ascii="Garamond" w:eastAsia="Times New Roman" w:hAnsi="Garamond" w:cs="Times New Roman"/>
          <w:b/>
          <w:sz w:val="24"/>
          <w:szCs w:val="24"/>
          <w:lang w:val="en-GB" w:eastAsia="cs-CZ"/>
        </w:rPr>
        <w:t xml:space="preserve">, </w:t>
      </w:r>
      <w:r w:rsidR="00D8773B">
        <w:rPr>
          <w:rFonts w:ascii="Garamond" w:eastAsia="Times New Roman" w:hAnsi="Garamond" w:cs="Times New Roman"/>
          <w:b/>
          <w:sz w:val="24"/>
          <w:szCs w:val="24"/>
          <w:lang w:val="en-GB" w:eastAsia="cs-CZ"/>
        </w:rPr>
        <w:br/>
      </w:r>
      <w:r w:rsidRPr="00C6241B">
        <w:rPr>
          <w:rFonts w:ascii="Garamond" w:eastAsia="Times New Roman" w:hAnsi="Garamond" w:cs="Times New Roman"/>
          <w:b/>
          <w:sz w:val="24"/>
          <w:szCs w:val="24"/>
          <w:lang w:val="en-GB" w:eastAsia="cs-CZ"/>
        </w:rPr>
        <w:t xml:space="preserve">she interlinks new technologies with the traditional medium of painting opening up space for a new interpretation of the image. </w:t>
      </w:r>
    </w:p>
    <w:p w14:paraId="0744B430" w14:textId="6667364B" w:rsidR="005D7D55" w:rsidRPr="00C6241B" w:rsidRDefault="005D7D55" w:rsidP="00D8773B">
      <w:pPr>
        <w:tabs>
          <w:tab w:val="left" w:pos="2190"/>
        </w:tabs>
        <w:jc w:val="both"/>
        <w:rPr>
          <w:rFonts w:ascii="Garamond" w:hAnsi="Garamond" w:cs="Times New Roman"/>
          <w:b/>
          <w:sz w:val="24"/>
          <w:szCs w:val="24"/>
          <w:lang w:val="en-GB"/>
        </w:rPr>
      </w:pPr>
      <w:r w:rsidRPr="00C6241B">
        <w:rPr>
          <w:rFonts w:ascii="Garamond" w:hAnsi="Garamond" w:cs="Times New Roman"/>
          <w:b/>
          <w:sz w:val="24"/>
          <w:szCs w:val="24"/>
          <w:lang w:val="en-GB"/>
        </w:rPr>
        <w:t xml:space="preserve">In addition to the Czech artists as mentioned above, Wang </w:t>
      </w:r>
      <w:proofErr w:type="spellStart"/>
      <w:r w:rsidRPr="00C6241B">
        <w:rPr>
          <w:rFonts w:ascii="Garamond" w:hAnsi="Garamond" w:cs="Times New Roman"/>
          <w:b/>
          <w:sz w:val="24"/>
          <w:szCs w:val="24"/>
          <w:lang w:val="en-GB"/>
        </w:rPr>
        <w:t>Guangyi</w:t>
      </w:r>
      <w:proofErr w:type="spellEnd"/>
      <w:r w:rsidRPr="00C6241B">
        <w:rPr>
          <w:rFonts w:ascii="Garamond" w:hAnsi="Garamond" w:cs="Times New Roman"/>
          <w:b/>
          <w:sz w:val="24"/>
          <w:szCs w:val="24"/>
          <w:lang w:val="en-GB"/>
        </w:rPr>
        <w:t xml:space="preserve">, one of the most prominent artists of the contemporary Chinese art scene, will also present his work. </w:t>
      </w:r>
      <w:r w:rsidR="00D8773B">
        <w:rPr>
          <w:rFonts w:ascii="Garamond" w:hAnsi="Garamond" w:cs="Times New Roman"/>
          <w:b/>
          <w:sz w:val="24"/>
          <w:szCs w:val="24"/>
          <w:lang w:val="en-GB"/>
        </w:rPr>
        <w:br/>
      </w:r>
      <w:r w:rsidRPr="00C6241B">
        <w:rPr>
          <w:rFonts w:ascii="Garamond" w:hAnsi="Garamond" w:cs="Times New Roman"/>
          <w:b/>
          <w:sz w:val="24"/>
          <w:szCs w:val="24"/>
          <w:lang w:val="en-GB"/>
        </w:rPr>
        <w:t xml:space="preserve">In his series </w:t>
      </w:r>
      <w:r w:rsidRPr="00C6241B">
        <w:rPr>
          <w:rFonts w:ascii="Garamond" w:hAnsi="Garamond" w:cs="Times New Roman"/>
          <w:b/>
          <w:i/>
          <w:sz w:val="24"/>
          <w:szCs w:val="24"/>
          <w:lang w:val="en-GB"/>
        </w:rPr>
        <w:t>Great Criticism – Art Museum</w:t>
      </w:r>
      <w:r w:rsidRPr="00C6241B">
        <w:rPr>
          <w:rFonts w:ascii="Garamond" w:hAnsi="Garamond" w:cs="Times New Roman"/>
          <w:b/>
          <w:sz w:val="24"/>
          <w:szCs w:val="24"/>
          <w:lang w:val="en-GB"/>
        </w:rPr>
        <w:t>, the artist reinterprets both Chinese and Western commercial symbols.</w:t>
      </w:r>
    </w:p>
    <w:p w14:paraId="2FBC16C0" w14:textId="768093F0" w:rsidR="00291FB0" w:rsidRPr="00C6241B" w:rsidRDefault="005D7D55" w:rsidP="00D8773B">
      <w:pPr>
        <w:tabs>
          <w:tab w:val="left" w:pos="2190"/>
        </w:tabs>
        <w:jc w:val="both"/>
        <w:rPr>
          <w:rFonts w:ascii="Garamond" w:eastAsia="Times New Roman" w:hAnsi="Garamond" w:cs="Times New Roman"/>
          <w:b/>
          <w:sz w:val="24"/>
          <w:szCs w:val="24"/>
          <w:lang w:val="en-GB" w:eastAsia="cs-CZ"/>
        </w:rPr>
      </w:pPr>
      <w:r w:rsidRPr="00C6241B">
        <w:rPr>
          <w:rFonts w:ascii="Garamond" w:hAnsi="Garamond" w:cs="Times New Roman"/>
          <w:b/>
          <w:sz w:val="24"/>
          <w:szCs w:val="24"/>
          <w:lang w:val="en-GB"/>
        </w:rPr>
        <w:t xml:space="preserve">The exhibited works </w:t>
      </w:r>
      <w:r w:rsidR="00936A60" w:rsidRPr="00C6241B">
        <w:rPr>
          <w:rFonts w:ascii="Garamond" w:hAnsi="Garamond" w:cs="Times New Roman"/>
          <w:b/>
          <w:sz w:val="24"/>
          <w:szCs w:val="24"/>
          <w:lang w:val="en-GB"/>
        </w:rPr>
        <w:t xml:space="preserve">include the world premiere showing of Theodor </w:t>
      </w:r>
      <w:proofErr w:type="spellStart"/>
      <w:r w:rsidR="00936A60" w:rsidRPr="00C6241B">
        <w:rPr>
          <w:rFonts w:ascii="Garamond" w:eastAsia="Times New Roman" w:hAnsi="Garamond" w:cs="Times New Roman"/>
          <w:b/>
          <w:sz w:val="24"/>
          <w:szCs w:val="24"/>
          <w:lang w:val="en-GB" w:eastAsia="cs-CZ"/>
        </w:rPr>
        <w:t>Pištěk’s</w:t>
      </w:r>
      <w:proofErr w:type="spellEnd"/>
      <w:r w:rsidR="00936A60" w:rsidRPr="00C6241B">
        <w:rPr>
          <w:rFonts w:ascii="Garamond" w:eastAsia="Times New Roman" w:hAnsi="Garamond" w:cs="Times New Roman"/>
          <w:b/>
          <w:sz w:val="24"/>
          <w:szCs w:val="24"/>
          <w:lang w:val="en-GB" w:eastAsia="cs-CZ"/>
        </w:rPr>
        <w:t xml:space="preserve"> 165-colour serigraph </w:t>
      </w:r>
      <w:r w:rsidR="00291FB0" w:rsidRPr="00C6241B">
        <w:rPr>
          <w:rFonts w:ascii="Garamond" w:eastAsia="Times New Roman" w:hAnsi="Garamond" w:cs="Times New Roman"/>
          <w:b/>
          <w:i/>
          <w:sz w:val="24"/>
          <w:szCs w:val="24"/>
          <w:lang w:val="en-GB" w:eastAsia="cs-CZ"/>
        </w:rPr>
        <w:t>Adieu Guy Moll</w:t>
      </w:r>
      <w:r w:rsidR="00067081" w:rsidRPr="00C6241B">
        <w:rPr>
          <w:rFonts w:ascii="Garamond" w:eastAsia="Times New Roman" w:hAnsi="Garamond" w:cs="Times New Roman"/>
          <w:b/>
          <w:sz w:val="24"/>
          <w:szCs w:val="24"/>
          <w:lang w:val="en-GB" w:eastAsia="cs-CZ"/>
        </w:rPr>
        <w:t>.</w:t>
      </w:r>
    </w:p>
    <w:p w14:paraId="2D9B253C" w14:textId="639FC9F0" w:rsidR="00067081" w:rsidRPr="00C6241B" w:rsidRDefault="00536088" w:rsidP="00536088">
      <w:pPr>
        <w:tabs>
          <w:tab w:val="left" w:pos="1741"/>
        </w:tabs>
        <w:spacing w:before="100" w:beforeAutospacing="1" w:after="100" w:afterAutospacing="1" w:line="240" w:lineRule="auto"/>
        <w:rPr>
          <w:rFonts w:ascii="Garamond" w:eastAsia="Times New Roman" w:hAnsi="Garamond" w:cs="Times New Roman"/>
          <w:sz w:val="24"/>
          <w:szCs w:val="24"/>
          <w:lang w:val="en-GB" w:eastAsia="cs-CZ"/>
        </w:rPr>
      </w:pPr>
      <w:r w:rsidRPr="00C6241B">
        <w:rPr>
          <w:rFonts w:ascii="Garamond" w:eastAsia="Times New Roman" w:hAnsi="Garamond" w:cs="Times New Roman"/>
          <w:sz w:val="24"/>
          <w:szCs w:val="24"/>
          <w:lang w:val="en-GB" w:eastAsia="cs-CZ"/>
        </w:rPr>
        <w:lastRenderedPageBreak/>
        <w:tab/>
      </w:r>
    </w:p>
    <w:p w14:paraId="33F03BE6" w14:textId="209AC3EC" w:rsidR="00067081" w:rsidRPr="00C6241B" w:rsidRDefault="00936A60" w:rsidP="00D8773B">
      <w:pPr>
        <w:spacing w:before="100" w:beforeAutospacing="1" w:after="100" w:afterAutospacing="1" w:line="240" w:lineRule="auto"/>
        <w:jc w:val="both"/>
        <w:rPr>
          <w:rFonts w:ascii="Garamond" w:eastAsia="Times New Roman" w:hAnsi="Garamond" w:cs="Times New Roman"/>
          <w:sz w:val="24"/>
          <w:szCs w:val="24"/>
          <w:lang w:val="en-GB" w:eastAsia="cs-CZ"/>
        </w:rPr>
      </w:pPr>
      <w:r w:rsidRPr="00C6241B">
        <w:rPr>
          <w:rFonts w:ascii="Garamond" w:eastAsia="Times New Roman" w:hAnsi="Garamond" w:cs="Times New Roman"/>
          <w:sz w:val="24"/>
          <w:szCs w:val="24"/>
          <w:lang w:val="en-GB" w:eastAsia="cs-CZ"/>
        </w:rPr>
        <w:t xml:space="preserve">The </w:t>
      </w:r>
      <w:r w:rsidR="00C14A9D" w:rsidRPr="00C6241B">
        <w:rPr>
          <w:rFonts w:ascii="Garamond" w:eastAsia="Times New Roman" w:hAnsi="Garamond" w:cs="Times New Roman"/>
          <w:sz w:val="24"/>
          <w:szCs w:val="24"/>
          <w:lang w:val="en-GB" w:eastAsia="cs-CZ"/>
        </w:rPr>
        <w:t xml:space="preserve">first of these three </w:t>
      </w:r>
      <w:r w:rsidRPr="00C6241B">
        <w:rPr>
          <w:rFonts w:ascii="Garamond" w:eastAsia="Times New Roman" w:hAnsi="Garamond" w:cs="Times New Roman"/>
          <w:sz w:val="24"/>
          <w:szCs w:val="24"/>
          <w:lang w:val="en-GB" w:eastAsia="cs-CZ"/>
        </w:rPr>
        <w:t>exhibition</w:t>
      </w:r>
      <w:r w:rsidR="00C14A9D" w:rsidRPr="00C6241B">
        <w:rPr>
          <w:rFonts w:ascii="Garamond" w:eastAsia="Times New Roman" w:hAnsi="Garamond" w:cs="Times New Roman"/>
          <w:sz w:val="24"/>
          <w:szCs w:val="24"/>
          <w:lang w:val="en-GB" w:eastAsia="cs-CZ"/>
        </w:rPr>
        <w:t xml:space="preserve">s – </w:t>
      </w:r>
      <w:r w:rsidRPr="00C6241B">
        <w:rPr>
          <w:rFonts w:ascii="Garamond" w:eastAsia="Times New Roman" w:hAnsi="Garamond" w:cs="Times New Roman"/>
          <w:b/>
          <w:i/>
          <w:sz w:val="24"/>
          <w:szCs w:val="24"/>
          <w:lang w:val="en-GB" w:eastAsia="cs-CZ"/>
        </w:rPr>
        <w:t>Culmination: The Apex of Czech Fine Art</w:t>
      </w:r>
      <w:r w:rsidR="00C14A9D" w:rsidRPr="00C6241B">
        <w:rPr>
          <w:rFonts w:ascii="Garamond" w:eastAsia="Times New Roman" w:hAnsi="Garamond" w:cs="Times New Roman"/>
          <w:b/>
          <w:i/>
          <w:sz w:val="24"/>
          <w:szCs w:val="24"/>
          <w:lang w:val="en-GB" w:eastAsia="cs-CZ"/>
        </w:rPr>
        <w:t xml:space="preserve"> </w:t>
      </w:r>
      <w:r w:rsidR="00C14A9D" w:rsidRPr="00C6241B">
        <w:rPr>
          <w:rFonts w:ascii="Garamond" w:eastAsia="Times New Roman" w:hAnsi="Garamond" w:cs="Times New Roman"/>
          <w:sz w:val="24"/>
          <w:szCs w:val="24"/>
          <w:lang w:val="en-GB" w:eastAsia="cs-CZ"/>
        </w:rPr>
        <w:t>– presents</w:t>
      </w:r>
      <w:r w:rsidRPr="00C6241B">
        <w:rPr>
          <w:rFonts w:ascii="Garamond" w:eastAsia="Times New Roman" w:hAnsi="Garamond" w:cs="Times New Roman"/>
          <w:sz w:val="24"/>
          <w:szCs w:val="24"/>
          <w:lang w:val="en-GB" w:eastAsia="cs-CZ"/>
        </w:rPr>
        <w:t xml:space="preserve"> </w:t>
      </w:r>
      <w:r w:rsidR="00C14A9D" w:rsidRPr="00C6241B">
        <w:rPr>
          <w:rFonts w:ascii="Garamond" w:eastAsia="Times New Roman" w:hAnsi="Garamond" w:cs="Times New Roman"/>
          <w:sz w:val="24"/>
          <w:szCs w:val="24"/>
          <w:lang w:val="en-GB" w:eastAsia="cs-CZ"/>
        </w:rPr>
        <w:t>art</w:t>
      </w:r>
      <w:r w:rsidRPr="00C6241B">
        <w:rPr>
          <w:rFonts w:ascii="Garamond" w:eastAsia="Times New Roman" w:hAnsi="Garamond" w:cs="Times New Roman"/>
          <w:sz w:val="24"/>
          <w:szCs w:val="24"/>
          <w:lang w:val="en-GB" w:eastAsia="cs-CZ"/>
        </w:rPr>
        <w:t xml:space="preserve">works by seventy-seven selected artists. The installation, designed by Petr </w:t>
      </w:r>
      <w:proofErr w:type="spellStart"/>
      <w:r w:rsidRPr="00C6241B">
        <w:rPr>
          <w:rFonts w:ascii="Garamond" w:eastAsia="Times New Roman" w:hAnsi="Garamond" w:cs="Times New Roman"/>
          <w:sz w:val="24"/>
          <w:szCs w:val="24"/>
          <w:lang w:val="en-GB" w:eastAsia="cs-CZ"/>
        </w:rPr>
        <w:t>Písařík</w:t>
      </w:r>
      <w:proofErr w:type="spellEnd"/>
      <w:r w:rsidRPr="00C6241B">
        <w:rPr>
          <w:rFonts w:ascii="Garamond" w:eastAsia="Times New Roman" w:hAnsi="Garamond" w:cs="Times New Roman"/>
          <w:sz w:val="24"/>
          <w:szCs w:val="24"/>
          <w:lang w:val="en-GB" w:eastAsia="cs-CZ"/>
        </w:rPr>
        <w:t xml:space="preserve">, presents </w:t>
      </w:r>
      <w:r w:rsidR="00D8773B">
        <w:rPr>
          <w:rFonts w:ascii="Garamond" w:eastAsia="Times New Roman" w:hAnsi="Garamond" w:cs="Times New Roman"/>
          <w:sz w:val="24"/>
          <w:szCs w:val="24"/>
          <w:lang w:val="en-GB" w:eastAsia="cs-CZ"/>
        </w:rPr>
        <w:br/>
      </w:r>
      <w:r w:rsidRPr="00C6241B">
        <w:rPr>
          <w:rFonts w:ascii="Garamond" w:eastAsia="Times New Roman" w:hAnsi="Garamond" w:cs="Times New Roman"/>
          <w:sz w:val="24"/>
          <w:szCs w:val="24"/>
          <w:lang w:val="en-GB" w:eastAsia="cs-CZ"/>
        </w:rPr>
        <w:t>the art of the following individuals side by side: J</w:t>
      </w:r>
      <w:r w:rsidR="00067081" w:rsidRPr="00C6241B">
        <w:rPr>
          <w:rFonts w:ascii="Garamond" w:eastAsia="Times New Roman" w:hAnsi="Garamond" w:cs="Times New Roman"/>
          <w:sz w:val="24"/>
          <w:szCs w:val="24"/>
          <w:lang w:val="en-GB" w:eastAsia="cs-CZ"/>
        </w:rPr>
        <w:t xml:space="preserve">iří </w:t>
      </w:r>
      <w:proofErr w:type="spellStart"/>
      <w:r w:rsidR="00067081" w:rsidRPr="00C6241B">
        <w:rPr>
          <w:rFonts w:ascii="Garamond" w:eastAsia="Times New Roman" w:hAnsi="Garamond" w:cs="Times New Roman"/>
          <w:sz w:val="24"/>
          <w:szCs w:val="24"/>
          <w:lang w:val="en-GB" w:eastAsia="cs-CZ"/>
        </w:rPr>
        <w:t>Kovanda</w:t>
      </w:r>
      <w:proofErr w:type="spellEnd"/>
      <w:r w:rsidR="00067081" w:rsidRPr="00C6241B">
        <w:rPr>
          <w:rFonts w:ascii="Garamond" w:eastAsia="Times New Roman" w:hAnsi="Garamond" w:cs="Times New Roman"/>
          <w:sz w:val="24"/>
          <w:szCs w:val="24"/>
          <w:lang w:val="en-GB" w:eastAsia="cs-CZ"/>
        </w:rPr>
        <w:t>, David Hanvald, Micha</w:t>
      </w:r>
      <w:r w:rsidR="00FF354D" w:rsidRPr="00C6241B">
        <w:rPr>
          <w:rFonts w:ascii="Garamond" w:eastAsia="Times New Roman" w:hAnsi="Garamond" w:cs="Times New Roman"/>
          <w:sz w:val="24"/>
          <w:szCs w:val="24"/>
          <w:lang w:val="en-GB" w:eastAsia="cs-CZ"/>
        </w:rPr>
        <w:t>e</w:t>
      </w:r>
      <w:r w:rsidR="00067081" w:rsidRPr="00C6241B">
        <w:rPr>
          <w:rFonts w:ascii="Garamond" w:eastAsia="Times New Roman" w:hAnsi="Garamond" w:cs="Times New Roman"/>
          <w:sz w:val="24"/>
          <w:szCs w:val="24"/>
          <w:lang w:val="en-GB" w:eastAsia="cs-CZ"/>
        </w:rPr>
        <w:t xml:space="preserve">l </w:t>
      </w:r>
      <w:proofErr w:type="spellStart"/>
      <w:r w:rsidR="00067081" w:rsidRPr="00C6241B">
        <w:rPr>
          <w:rFonts w:ascii="Garamond" w:eastAsia="Times New Roman" w:hAnsi="Garamond" w:cs="Times New Roman"/>
          <w:sz w:val="24"/>
          <w:szCs w:val="24"/>
          <w:lang w:val="en-GB" w:eastAsia="cs-CZ"/>
        </w:rPr>
        <w:t>Bielický</w:t>
      </w:r>
      <w:proofErr w:type="spellEnd"/>
      <w:r w:rsidR="00067081" w:rsidRPr="00C6241B">
        <w:rPr>
          <w:rFonts w:ascii="Garamond" w:eastAsia="Times New Roman" w:hAnsi="Garamond" w:cs="Times New Roman"/>
          <w:sz w:val="24"/>
          <w:szCs w:val="24"/>
          <w:lang w:val="en-GB" w:eastAsia="cs-CZ"/>
        </w:rPr>
        <w:t xml:space="preserve">, Stanislav </w:t>
      </w:r>
      <w:proofErr w:type="spellStart"/>
      <w:r w:rsidR="00067081" w:rsidRPr="00C6241B">
        <w:rPr>
          <w:rFonts w:ascii="Garamond" w:eastAsia="Times New Roman" w:hAnsi="Garamond" w:cs="Times New Roman"/>
          <w:sz w:val="24"/>
          <w:szCs w:val="24"/>
          <w:lang w:val="en-GB" w:eastAsia="cs-CZ"/>
        </w:rPr>
        <w:t>Kolíbal</w:t>
      </w:r>
      <w:proofErr w:type="spellEnd"/>
      <w:r w:rsidR="00067081" w:rsidRPr="00C6241B">
        <w:rPr>
          <w:rFonts w:ascii="Garamond" w:eastAsia="Times New Roman" w:hAnsi="Garamond" w:cs="Times New Roman"/>
          <w:sz w:val="24"/>
          <w:szCs w:val="24"/>
          <w:lang w:val="en-GB" w:eastAsia="cs-CZ"/>
        </w:rPr>
        <w:t xml:space="preserve">, Josef Pleskot, Zdeněk </w:t>
      </w:r>
      <w:proofErr w:type="spellStart"/>
      <w:r w:rsidR="00067081" w:rsidRPr="00C6241B">
        <w:rPr>
          <w:rFonts w:ascii="Garamond" w:eastAsia="Times New Roman" w:hAnsi="Garamond" w:cs="Times New Roman"/>
          <w:sz w:val="24"/>
          <w:szCs w:val="24"/>
          <w:lang w:val="en-GB" w:eastAsia="cs-CZ"/>
        </w:rPr>
        <w:t>Fránek</w:t>
      </w:r>
      <w:proofErr w:type="spellEnd"/>
      <w:r w:rsidR="00067081" w:rsidRPr="00C6241B">
        <w:rPr>
          <w:rFonts w:ascii="Garamond" w:eastAsia="Times New Roman" w:hAnsi="Garamond" w:cs="Times New Roman"/>
          <w:sz w:val="24"/>
          <w:szCs w:val="24"/>
          <w:lang w:val="en-GB" w:eastAsia="cs-CZ"/>
        </w:rPr>
        <w:t>,</w:t>
      </w:r>
      <w:r w:rsidR="009E111F" w:rsidRPr="00C6241B">
        <w:rPr>
          <w:rFonts w:ascii="Garamond" w:eastAsia="Times New Roman" w:hAnsi="Garamond" w:cs="Times New Roman"/>
          <w:sz w:val="24"/>
          <w:szCs w:val="24"/>
          <w:lang w:val="en-GB" w:eastAsia="cs-CZ"/>
        </w:rPr>
        <w:t xml:space="preserve"> </w:t>
      </w:r>
      <w:r w:rsidR="001A48AE" w:rsidRPr="00C6241B">
        <w:rPr>
          <w:rFonts w:ascii="Garamond" w:eastAsia="Times New Roman" w:hAnsi="Garamond" w:cs="Times New Roman"/>
          <w:sz w:val="24"/>
          <w:szCs w:val="24"/>
          <w:lang w:val="en-GB" w:eastAsia="cs-CZ"/>
        </w:rPr>
        <w:t xml:space="preserve">Radoslav </w:t>
      </w:r>
      <w:proofErr w:type="spellStart"/>
      <w:r w:rsidR="00067081" w:rsidRPr="00C6241B">
        <w:rPr>
          <w:rFonts w:ascii="Garamond" w:eastAsia="Times New Roman" w:hAnsi="Garamond" w:cs="Times New Roman"/>
          <w:sz w:val="24"/>
          <w:szCs w:val="24"/>
          <w:lang w:val="en-GB" w:eastAsia="cs-CZ"/>
        </w:rPr>
        <w:t>Kratina</w:t>
      </w:r>
      <w:proofErr w:type="spellEnd"/>
      <w:r w:rsidR="00067081" w:rsidRPr="00C6241B">
        <w:rPr>
          <w:rFonts w:ascii="Garamond" w:eastAsia="Times New Roman" w:hAnsi="Garamond" w:cs="Times New Roman"/>
          <w:sz w:val="24"/>
          <w:szCs w:val="24"/>
          <w:lang w:val="en-GB" w:eastAsia="cs-CZ"/>
        </w:rPr>
        <w:t xml:space="preserve">, </w:t>
      </w:r>
      <w:proofErr w:type="spellStart"/>
      <w:r w:rsidR="00EC48D3" w:rsidRPr="00C6241B">
        <w:rPr>
          <w:rFonts w:ascii="Garamond" w:eastAsia="Times New Roman" w:hAnsi="Garamond" w:cs="Times New Roman"/>
          <w:sz w:val="24"/>
          <w:szCs w:val="24"/>
          <w:lang w:val="en-GB" w:eastAsia="cs-CZ"/>
        </w:rPr>
        <w:t>František</w:t>
      </w:r>
      <w:proofErr w:type="spellEnd"/>
      <w:r w:rsidR="00EC48D3" w:rsidRPr="00C6241B">
        <w:rPr>
          <w:rFonts w:ascii="Garamond" w:eastAsia="Times New Roman" w:hAnsi="Garamond" w:cs="Times New Roman"/>
          <w:sz w:val="24"/>
          <w:szCs w:val="24"/>
          <w:lang w:val="en-GB" w:eastAsia="cs-CZ"/>
        </w:rPr>
        <w:t xml:space="preserve"> </w:t>
      </w:r>
      <w:r w:rsidR="001A48AE" w:rsidRPr="00C6241B">
        <w:rPr>
          <w:rFonts w:ascii="Garamond" w:eastAsia="Times New Roman" w:hAnsi="Garamond" w:cs="Times New Roman"/>
          <w:sz w:val="24"/>
          <w:szCs w:val="24"/>
          <w:lang w:val="en-GB" w:eastAsia="cs-CZ"/>
        </w:rPr>
        <w:t xml:space="preserve">Tichý, </w:t>
      </w:r>
      <w:proofErr w:type="spellStart"/>
      <w:r w:rsidR="00067081" w:rsidRPr="00C6241B">
        <w:rPr>
          <w:rFonts w:ascii="Garamond" w:eastAsia="Times New Roman" w:hAnsi="Garamond" w:cs="Times New Roman"/>
          <w:sz w:val="24"/>
          <w:szCs w:val="24"/>
          <w:lang w:val="en-GB" w:eastAsia="cs-CZ"/>
        </w:rPr>
        <w:t>Evžen</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Šimera</w:t>
      </w:r>
      <w:proofErr w:type="spellEnd"/>
      <w:r w:rsidR="00067081" w:rsidRPr="00C6241B">
        <w:rPr>
          <w:rFonts w:ascii="Garamond" w:eastAsia="Times New Roman" w:hAnsi="Garamond" w:cs="Times New Roman"/>
          <w:sz w:val="24"/>
          <w:szCs w:val="24"/>
          <w:lang w:val="en-GB" w:eastAsia="cs-CZ"/>
        </w:rPr>
        <w:t xml:space="preserve">, Jiří </w:t>
      </w:r>
      <w:proofErr w:type="spellStart"/>
      <w:r w:rsidR="00067081" w:rsidRPr="00C6241B">
        <w:rPr>
          <w:rFonts w:ascii="Garamond" w:eastAsia="Times New Roman" w:hAnsi="Garamond" w:cs="Times New Roman"/>
          <w:sz w:val="24"/>
          <w:szCs w:val="24"/>
          <w:lang w:val="en-GB" w:eastAsia="cs-CZ"/>
        </w:rPr>
        <w:t>Černický</w:t>
      </w:r>
      <w:proofErr w:type="spellEnd"/>
      <w:r w:rsidR="00067081" w:rsidRPr="00C6241B">
        <w:rPr>
          <w:rFonts w:ascii="Garamond" w:eastAsia="Times New Roman" w:hAnsi="Garamond" w:cs="Times New Roman"/>
          <w:sz w:val="24"/>
          <w:szCs w:val="24"/>
          <w:lang w:val="en-GB" w:eastAsia="cs-CZ"/>
        </w:rPr>
        <w:t xml:space="preserve">, Hugo </w:t>
      </w:r>
      <w:proofErr w:type="spellStart"/>
      <w:r w:rsidR="00067081" w:rsidRPr="00C6241B">
        <w:rPr>
          <w:rFonts w:ascii="Garamond" w:eastAsia="Times New Roman" w:hAnsi="Garamond" w:cs="Times New Roman"/>
          <w:sz w:val="24"/>
          <w:szCs w:val="24"/>
          <w:lang w:val="en-GB" w:eastAsia="cs-CZ"/>
        </w:rPr>
        <w:t>Demartini</w:t>
      </w:r>
      <w:proofErr w:type="spellEnd"/>
      <w:r w:rsidR="00067081" w:rsidRPr="00C6241B">
        <w:rPr>
          <w:rFonts w:ascii="Garamond" w:eastAsia="Times New Roman" w:hAnsi="Garamond" w:cs="Times New Roman"/>
          <w:sz w:val="24"/>
          <w:szCs w:val="24"/>
          <w:lang w:val="en-GB" w:eastAsia="cs-CZ"/>
        </w:rPr>
        <w:t xml:space="preserve">, Milan </w:t>
      </w:r>
      <w:proofErr w:type="spellStart"/>
      <w:r w:rsidR="00067081" w:rsidRPr="00C6241B">
        <w:rPr>
          <w:rFonts w:ascii="Garamond" w:eastAsia="Times New Roman" w:hAnsi="Garamond" w:cs="Times New Roman"/>
          <w:sz w:val="24"/>
          <w:szCs w:val="24"/>
          <w:lang w:val="en-GB" w:eastAsia="cs-CZ"/>
        </w:rPr>
        <w:t>Kunc</w:t>
      </w:r>
      <w:proofErr w:type="spellEnd"/>
      <w:r w:rsidR="00067081" w:rsidRPr="00C6241B">
        <w:rPr>
          <w:rFonts w:ascii="Garamond" w:eastAsia="Times New Roman" w:hAnsi="Garamond" w:cs="Times New Roman"/>
          <w:sz w:val="24"/>
          <w:szCs w:val="24"/>
          <w:lang w:val="en-GB" w:eastAsia="cs-CZ"/>
        </w:rPr>
        <w:t xml:space="preserve">, </w:t>
      </w:r>
      <w:proofErr w:type="spellStart"/>
      <w:r w:rsidR="001A48AE" w:rsidRPr="00C6241B">
        <w:rPr>
          <w:rFonts w:ascii="Garamond" w:eastAsia="Times New Roman" w:hAnsi="Garamond" w:cs="Times New Roman"/>
          <w:sz w:val="24"/>
          <w:szCs w:val="24"/>
          <w:lang w:val="en-GB" w:eastAsia="cs-CZ"/>
        </w:rPr>
        <w:t>František</w:t>
      </w:r>
      <w:proofErr w:type="spellEnd"/>
      <w:r w:rsidR="001A48AE"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Janoušek</w:t>
      </w:r>
      <w:proofErr w:type="spellEnd"/>
      <w:r w:rsidR="00067081" w:rsidRPr="00C6241B">
        <w:rPr>
          <w:rFonts w:ascii="Garamond" w:eastAsia="Times New Roman" w:hAnsi="Garamond" w:cs="Times New Roman"/>
          <w:sz w:val="24"/>
          <w:szCs w:val="24"/>
          <w:lang w:val="en-GB" w:eastAsia="cs-CZ"/>
        </w:rPr>
        <w:t xml:space="preserve">, </w:t>
      </w:r>
      <w:r w:rsidR="009360AD" w:rsidRPr="00C6241B">
        <w:rPr>
          <w:rFonts w:ascii="Garamond" w:eastAsia="Times New Roman" w:hAnsi="Garamond" w:cs="Times New Roman"/>
          <w:sz w:val="24"/>
          <w:szCs w:val="24"/>
          <w:lang w:val="en-GB" w:eastAsia="cs-CZ"/>
        </w:rPr>
        <w:t xml:space="preserve">Jan </w:t>
      </w:r>
      <w:proofErr w:type="spellStart"/>
      <w:r w:rsidR="00067081" w:rsidRPr="00C6241B">
        <w:rPr>
          <w:rFonts w:ascii="Garamond" w:eastAsia="Times New Roman" w:hAnsi="Garamond" w:cs="Times New Roman"/>
          <w:sz w:val="24"/>
          <w:szCs w:val="24"/>
          <w:lang w:val="en-GB" w:eastAsia="cs-CZ"/>
        </w:rPr>
        <w:t>Trampota</w:t>
      </w:r>
      <w:proofErr w:type="spellEnd"/>
      <w:r w:rsidR="00067081" w:rsidRPr="00C6241B">
        <w:rPr>
          <w:rFonts w:ascii="Garamond" w:eastAsia="Times New Roman" w:hAnsi="Garamond" w:cs="Times New Roman"/>
          <w:sz w:val="24"/>
          <w:szCs w:val="24"/>
          <w:lang w:val="en-GB" w:eastAsia="cs-CZ"/>
        </w:rPr>
        <w:t xml:space="preserve">, </w:t>
      </w:r>
      <w:r w:rsidR="009360AD" w:rsidRPr="00C6241B">
        <w:rPr>
          <w:rFonts w:ascii="Garamond" w:eastAsia="Times New Roman" w:hAnsi="Garamond" w:cs="Times New Roman"/>
          <w:sz w:val="24"/>
          <w:szCs w:val="24"/>
          <w:lang w:val="en-GB" w:eastAsia="cs-CZ"/>
        </w:rPr>
        <w:t xml:space="preserve">Stanislav </w:t>
      </w:r>
      <w:proofErr w:type="spellStart"/>
      <w:r w:rsidR="00067081" w:rsidRPr="00C6241B">
        <w:rPr>
          <w:rFonts w:ascii="Garamond" w:eastAsia="Times New Roman" w:hAnsi="Garamond" w:cs="Times New Roman"/>
          <w:sz w:val="24"/>
          <w:szCs w:val="24"/>
          <w:lang w:val="en-GB" w:eastAsia="cs-CZ"/>
        </w:rPr>
        <w:t>Podhráz</w:t>
      </w:r>
      <w:r w:rsidR="009360AD" w:rsidRPr="00C6241B">
        <w:rPr>
          <w:rFonts w:ascii="Garamond" w:eastAsia="Times New Roman" w:hAnsi="Garamond" w:cs="Times New Roman"/>
          <w:sz w:val="24"/>
          <w:szCs w:val="24"/>
          <w:lang w:val="en-GB" w:eastAsia="cs-CZ"/>
        </w:rPr>
        <w:t>s</w:t>
      </w:r>
      <w:r w:rsidR="00067081" w:rsidRPr="00C6241B">
        <w:rPr>
          <w:rFonts w:ascii="Garamond" w:eastAsia="Times New Roman" w:hAnsi="Garamond" w:cs="Times New Roman"/>
          <w:sz w:val="24"/>
          <w:szCs w:val="24"/>
          <w:lang w:val="en-GB" w:eastAsia="cs-CZ"/>
        </w:rPr>
        <w:t>ký</w:t>
      </w:r>
      <w:proofErr w:type="spellEnd"/>
      <w:r w:rsidR="00067081" w:rsidRPr="00C6241B">
        <w:rPr>
          <w:rFonts w:ascii="Garamond" w:eastAsia="Times New Roman" w:hAnsi="Garamond" w:cs="Times New Roman"/>
          <w:sz w:val="24"/>
          <w:szCs w:val="24"/>
          <w:lang w:val="en-GB" w:eastAsia="cs-CZ"/>
        </w:rPr>
        <w:t xml:space="preserve">, Jan </w:t>
      </w:r>
      <w:proofErr w:type="spellStart"/>
      <w:r w:rsidR="00067081" w:rsidRPr="00C6241B">
        <w:rPr>
          <w:rFonts w:ascii="Garamond" w:eastAsia="Times New Roman" w:hAnsi="Garamond" w:cs="Times New Roman"/>
          <w:sz w:val="24"/>
          <w:szCs w:val="24"/>
          <w:lang w:val="en-GB" w:eastAsia="cs-CZ"/>
        </w:rPr>
        <w:t>Kaplický</w:t>
      </w:r>
      <w:proofErr w:type="spellEnd"/>
      <w:r w:rsidR="00067081" w:rsidRPr="00C6241B">
        <w:rPr>
          <w:rFonts w:ascii="Garamond" w:eastAsia="Times New Roman" w:hAnsi="Garamond" w:cs="Times New Roman"/>
          <w:sz w:val="24"/>
          <w:szCs w:val="24"/>
          <w:lang w:val="en-GB" w:eastAsia="cs-CZ"/>
        </w:rPr>
        <w:t xml:space="preserve">, </w:t>
      </w:r>
      <w:r w:rsidR="009360AD" w:rsidRPr="00C6241B">
        <w:rPr>
          <w:rFonts w:ascii="Garamond" w:eastAsia="Times New Roman" w:hAnsi="Garamond" w:cs="Times New Roman"/>
          <w:sz w:val="24"/>
          <w:szCs w:val="24"/>
          <w:lang w:val="en-GB" w:eastAsia="cs-CZ"/>
        </w:rPr>
        <w:t xml:space="preserve">Robert </w:t>
      </w:r>
      <w:proofErr w:type="spellStart"/>
      <w:r w:rsidR="00067081" w:rsidRPr="00C6241B">
        <w:rPr>
          <w:rFonts w:ascii="Garamond" w:eastAsia="Times New Roman" w:hAnsi="Garamond" w:cs="Times New Roman"/>
          <w:sz w:val="24"/>
          <w:szCs w:val="24"/>
          <w:lang w:val="en-GB" w:eastAsia="cs-CZ"/>
        </w:rPr>
        <w:t>Piesen</w:t>
      </w:r>
      <w:proofErr w:type="spellEnd"/>
      <w:r w:rsidR="00067081" w:rsidRPr="00C6241B">
        <w:rPr>
          <w:rFonts w:ascii="Garamond" w:eastAsia="Times New Roman" w:hAnsi="Garamond" w:cs="Times New Roman"/>
          <w:sz w:val="24"/>
          <w:szCs w:val="24"/>
          <w:lang w:val="en-GB" w:eastAsia="cs-CZ"/>
        </w:rPr>
        <w:t xml:space="preserve">, </w:t>
      </w:r>
      <w:r w:rsidR="009360AD" w:rsidRPr="00C6241B">
        <w:rPr>
          <w:rFonts w:ascii="Garamond" w:eastAsia="Times New Roman" w:hAnsi="Garamond" w:cs="Times New Roman"/>
          <w:sz w:val="24"/>
          <w:szCs w:val="24"/>
          <w:lang w:val="en-GB" w:eastAsia="cs-CZ"/>
        </w:rPr>
        <w:t xml:space="preserve">Daniela </w:t>
      </w:r>
      <w:proofErr w:type="spellStart"/>
      <w:r w:rsidR="00067081" w:rsidRPr="00C6241B">
        <w:rPr>
          <w:rFonts w:ascii="Garamond" w:eastAsia="Times New Roman" w:hAnsi="Garamond" w:cs="Times New Roman"/>
          <w:sz w:val="24"/>
          <w:szCs w:val="24"/>
          <w:lang w:val="en-GB" w:eastAsia="cs-CZ"/>
        </w:rPr>
        <w:t>Vinopalová</w:t>
      </w:r>
      <w:proofErr w:type="spellEnd"/>
      <w:r w:rsidR="00067081" w:rsidRPr="00C6241B">
        <w:rPr>
          <w:rFonts w:ascii="Garamond" w:eastAsia="Times New Roman" w:hAnsi="Garamond" w:cs="Times New Roman"/>
          <w:sz w:val="24"/>
          <w:szCs w:val="24"/>
          <w:lang w:val="en-GB" w:eastAsia="cs-CZ"/>
        </w:rPr>
        <w:t xml:space="preserve">, </w:t>
      </w:r>
      <w:r w:rsidR="009360AD" w:rsidRPr="00C6241B">
        <w:rPr>
          <w:rFonts w:ascii="Garamond" w:eastAsia="Times New Roman" w:hAnsi="Garamond" w:cs="Times New Roman"/>
          <w:sz w:val="24"/>
          <w:szCs w:val="24"/>
          <w:lang w:val="en-GB" w:eastAsia="cs-CZ"/>
        </w:rPr>
        <w:t xml:space="preserve">Jiří </w:t>
      </w:r>
      <w:r w:rsidR="00067081" w:rsidRPr="00C6241B">
        <w:rPr>
          <w:rFonts w:ascii="Garamond" w:eastAsia="Times New Roman" w:hAnsi="Garamond" w:cs="Times New Roman"/>
          <w:sz w:val="24"/>
          <w:szCs w:val="24"/>
          <w:lang w:val="en-GB" w:eastAsia="cs-CZ"/>
        </w:rPr>
        <w:t xml:space="preserve">John, </w:t>
      </w:r>
      <w:r w:rsidR="009360AD" w:rsidRPr="00C6241B">
        <w:rPr>
          <w:rFonts w:ascii="Garamond" w:eastAsia="Times New Roman" w:hAnsi="Garamond" w:cs="Times New Roman"/>
          <w:sz w:val="24"/>
          <w:szCs w:val="24"/>
          <w:lang w:val="en-GB" w:eastAsia="cs-CZ"/>
        </w:rPr>
        <w:t xml:space="preserve">Julius </w:t>
      </w:r>
      <w:proofErr w:type="spellStart"/>
      <w:r w:rsidR="00067081" w:rsidRPr="00C6241B">
        <w:rPr>
          <w:rFonts w:ascii="Garamond" w:eastAsia="Times New Roman" w:hAnsi="Garamond" w:cs="Times New Roman"/>
          <w:sz w:val="24"/>
          <w:szCs w:val="24"/>
          <w:lang w:val="en-GB" w:eastAsia="cs-CZ"/>
        </w:rPr>
        <w:t>Mařák</w:t>
      </w:r>
      <w:proofErr w:type="spellEnd"/>
      <w:r w:rsidR="00067081" w:rsidRPr="00C6241B">
        <w:rPr>
          <w:rFonts w:ascii="Garamond" w:eastAsia="Times New Roman" w:hAnsi="Garamond" w:cs="Times New Roman"/>
          <w:sz w:val="24"/>
          <w:szCs w:val="24"/>
          <w:lang w:val="en-GB" w:eastAsia="cs-CZ"/>
        </w:rPr>
        <w:t xml:space="preserve">, </w:t>
      </w:r>
      <w:r w:rsidR="009360AD" w:rsidRPr="00C6241B">
        <w:rPr>
          <w:rFonts w:ascii="Garamond" w:eastAsia="Times New Roman" w:hAnsi="Garamond" w:cs="Times New Roman"/>
          <w:sz w:val="24"/>
          <w:szCs w:val="24"/>
          <w:lang w:val="en-GB" w:eastAsia="cs-CZ"/>
        </w:rPr>
        <w:t xml:space="preserve">Jan </w:t>
      </w:r>
      <w:proofErr w:type="spellStart"/>
      <w:r w:rsidR="00865C31" w:rsidRPr="00C6241B">
        <w:rPr>
          <w:rFonts w:ascii="Garamond" w:eastAsia="Times New Roman" w:hAnsi="Garamond" w:cs="Times New Roman"/>
          <w:sz w:val="24"/>
          <w:szCs w:val="24"/>
          <w:lang w:val="en-GB" w:eastAsia="cs-CZ"/>
        </w:rPr>
        <w:t>Kubíček</w:t>
      </w:r>
      <w:proofErr w:type="spellEnd"/>
      <w:r w:rsidR="00865C31" w:rsidRPr="00C6241B">
        <w:rPr>
          <w:rFonts w:ascii="Garamond" w:eastAsia="Times New Roman" w:hAnsi="Garamond" w:cs="Times New Roman"/>
          <w:sz w:val="24"/>
          <w:szCs w:val="24"/>
          <w:lang w:val="en-GB" w:eastAsia="cs-CZ"/>
        </w:rPr>
        <w:t>,</w:t>
      </w:r>
      <w:r w:rsidR="009360AD" w:rsidRPr="00C6241B">
        <w:rPr>
          <w:rFonts w:ascii="Garamond" w:eastAsia="Times New Roman" w:hAnsi="Garamond" w:cs="Times New Roman"/>
          <w:sz w:val="24"/>
          <w:szCs w:val="24"/>
          <w:lang w:val="en-GB" w:eastAsia="cs-CZ"/>
        </w:rPr>
        <w:t xml:space="preserve"> </w:t>
      </w:r>
      <w:proofErr w:type="spellStart"/>
      <w:r w:rsidR="009360AD" w:rsidRPr="00C6241B">
        <w:rPr>
          <w:rFonts w:ascii="Garamond" w:eastAsia="Times New Roman" w:hAnsi="Garamond" w:cs="Times New Roman"/>
          <w:sz w:val="24"/>
          <w:szCs w:val="24"/>
          <w:lang w:val="en-GB" w:eastAsia="cs-CZ"/>
        </w:rPr>
        <w:t>Ján</w:t>
      </w:r>
      <w:r w:rsidR="00C13FF5" w:rsidRPr="00C6241B">
        <w:rPr>
          <w:rFonts w:ascii="Garamond" w:eastAsia="Times New Roman" w:hAnsi="Garamond" w:cs="Times New Roman"/>
          <w:sz w:val="24"/>
          <w:szCs w:val="24"/>
          <w:lang w:val="en-GB" w:eastAsia="cs-CZ"/>
        </w:rPr>
        <w:t>u</w:t>
      </w:r>
      <w:r w:rsidR="009360AD" w:rsidRPr="00C6241B">
        <w:rPr>
          <w:rFonts w:ascii="Garamond" w:eastAsia="Times New Roman" w:hAnsi="Garamond" w:cs="Times New Roman"/>
          <w:sz w:val="24"/>
          <w:szCs w:val="24"/>
          <w:lang w:val="en-GB" w:eastAsia="cs-CZ"/>
        </w:rPr>
        <w:t>š</w:t>
      </w:r>
      <w:proofErr w:type="spellEnd"/>
      <w:r w:rsidR="009360AD"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Kubíček</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Otakar</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Kubín</w:t>
      </w:r>
      <w:proofErr w:type="spellEnd"/>
      <w:r w:rsidR="00067081" w:rsidRPr="00C6241B">
        <w:rPr>
          <w:rFonts w:ascii="Garamond" w:eastAsia="Times New Roman" w:hAnsi="Garamond" w:cs="Times New Roman"/>
          <w:sz w:val="24"/>
          <w:szCs w:val="24"/>
          <w:lang w:val="en-GB" w:eastAsia="cs-CZ"/>
        </w:rPr>
        <w:t xml:space="preserve">, Milan </w:t>
      </w:r>
      <w:proofErr w:type="spellStart"/>
      <w:r w:rsidR="00067081" w:rsidRPr="00C6241B">
        <w:rPr>
          <w:rFonts w:ascii="Garamond" w:eastAsia="Times New Roman" w:hAnsi="Garamond" w:cs="Times New Roman"/>
          <w:sz w:val="24"/>
          <w:szCs w:val="24"/>
          <w:lang w:val="en-GB" w:eastAsia="cs-CZ"/>
        </w:rPr>
        <w:t>Dobeš</w:t>
      </w:r>
      <w:proofErr w:type="spellEnd"/>
      <w:r w:rsidR="00067081" w:rsidRPr="00C6241B">
        <w:rPr>
          <w:rFonts w:ascii="Garamond" w:eastAsia="Times New Roman" w:hAnsi="Garamond" w:cs="Times New Roman"/>
          <w:sz w:val="24"/>
          <w:szCs w:val="24"/>
          <w:lang w:val="en-GB" w:eastAsia="cs-CZ"/>
        </w:rPr>
        <w:t xml:space="preserve">, </w:t>
      </w:r>
      <w:r w:rsidR="009360AD" w:rsidRPr="00C6241B">
        <w:rPr>
          <w:rFonts w:ascii="Garamond" w:eastAsia="Times New Roman" w:hAnsi="Garamond" w:cs="Times New Roman"/>
          <w:sz w:val="24"/>
          <w:szCs w:val="24"/>
          <w:lang w:val="en-GB" w:eastAsia="cs-CZ"/>
        </w:rPr>
        <w:t xml:space="preserve">Zbyněk </w:t>
      </w:r>
      <w:proofErr w:type="spellStart"/>
      <w:r w:rsidR="00067081" w:rsidRPr="00C6241B">
        <w:rPr>
          <w:rFonts w:ascii="Garamond" w:eastAsia="Times New Roman" w:hAnsi="Garamond" w:cs="Times New Roman"/>
          <w:sz w:val="24"/>
          <w:szCs w:val="24"/>
          <w:lang w:val="en-GB" w:eastAsia="cs-CZ"/>
        </w:rPr>
        <w:t>Sekal</w:t>
      </w:r>
      <w:proofErr w:type="spellEnd"/>
      <w:r w:rsidR="00067081" w:rsidRPr="00C6241B">
        <w:rPr>
          <w:rFonts w:ascii="Garamond" w:eastAsia="Times New Roman" w:hAnsi="Garamond" w:cs="Times New Roman"/>
          <w:sz w:val="24"/>
          <w:szCs w:val="24"/>
          <w:lang w:val="en-GB" w:eastAsia="cs-CZ"/>
        </w:rPr>
        <w:t xml:space="preserve">, </w:t>
      </w:r>
      <w:r w:rsidR="009360AD" w:rsidRPr="00C6241B">
        <w:rPr>
          <w:rFonts w:ascii="Garamond" w:eastAsia="Times New Roman" w:hAnsi="Garamond" w:cs="Times New Roman"/>
          <w:sz w:val="24"/>
          <w:szCs w:val="24"/>
          <w:lang w:val="en-GB" w:eastAsia="cs-CZ"/>
        </w:rPr>
        <w:t xml:space="preserve">Jindřich </w:t>
      </w:r>
      <w:proofErr w:type="spellStart"/>
      <w:r w:rsidR="00067081" w:rsidRPr="00C6241B">
        <w:rPr>
          <w:rFonts w:ascii="Garamond" w:eastAsia="Times New Roman" w:hAnsi="Garamond" w:cs="Times New Roman"/>
          <w:sz w:val="24"/>
          <w:szCs w:val="24"/>
          <w:lang w:val="en-GB" w:eastAsia="cs-CZ"/>
        </w:rPr>
        <w:t>Pr</w:t>
      </w:r>
      <w:r w:rsidR="009360AD" w:rsidRPr="00C6241B">
        <w:rPr>
          <w:rFonts w:ascii="Garamond" w:eastAsia="Times New Roman" w:hAnsi="Garamond" w:cs="Times New Roman"/>
          <w:sz w:val="24"/>
          <w:szCs w:val="24"/>
          <w:lang w:val="en-GB" w:eastAsia="cs-CZ"/>
        </w:rPr>
        <w:t>u</w:t>
      </w:r>
      <w:r w:rsidR="00067081" w:rsidRPr="00C6241B">
        <w:rPr>
          <w:rFonts w:ascii="Garamond" w:eastAsia="Times New Roman" w:hAnsi="Garamond" w:cs="Times New Roman"/>
          <w:sz w:val="24"/>
          <w:szCs w:val="24"/>
          <w:lang w:val="en-GB" w:eastAsia="cs-CZ"/>
        </w:rPr>
        <w:t>cha</w:t>
      </w:r>
      <w:proofErr w:type="spellEnd"/>
      <w:r w:rsidR="00067081" w:rsidRPr="00C6241B">
        <w:rPr>
          <w:rFonts w:ascii="Garamond" w:eastAsia="Times New Roman" w:hAnsi="Garamond" w:cs="Times New Roman"/>
          <w:sz w:val="24"/>
          <w:szCs w:val="24"/>
          <w:lang w:val="en-GB" w:eastAsia="cs-CZ"/>
        </w:rPr>
        <w:t xml:space="preserve">, Antonín </w:t>
      </w:r>
      <w:proofErr w:type="spellStart"/>
      <w:r w:rsidR="00067081" w:rsidRPr="00C6241B">
        <w:rPr>
          <w:rFonts w:ascii="Garamond" w:eastAsia="Times New Roman" w:hAnsi="Garamond" w:cs="Times New Roman"/>
          <w:sz w:val="24"/>
          <w:szCs w:val="24"/>
          <w:lang w:val="en-GB" w:eastAsia="cs-CZ"/>
        </w:rPr>
        <w:t>Střížek</w:t>
      </w:r>
      <w:proofErr w:type="spellEnd"/>
      <w:r w:rsidR="00067081" w:rsidRPr="00C6241B">
        <w:rPr>
          <w:rFonts w:ascii="Garamond" w:eastAsia="Times New Roman" w:hAnsi="Garamond" w:cs="Times New Roman"/>
          <w:sz w:val="24"/>
          <w:szCs w:val="24"/>
          <w:lang w:val="en-GB" w:eastAsia="cs-CZ"/>
        </w:rPr>
        <w:t xml:space="preserve">, Jiří </w:t>
      </w:r>
      <w:proofErr w:type="spellStart"/>
      <w:r w:rsidR="00067081" w:rsidRPr="00C6241B">
        <w:rPr>
          <w:rFonts w:ascii="Garamond" w:eastAsia="Times New Roman" w:hAnsi="Garamond" w:cs="Times New Roman"/>
          <w:sz w:val="24"/>
          <w:szCs w:val="24"/>
          <w:lang w:val="en-GB" w:eastAsia="cs-CZ"/>
        </w:rPr>
        <w:t>Sopko</w:t>
      </w:r>
      <w:proofErr w:type="spellEnd"/>
      <w:r w:rsidR="00067081" w:rsidRPr="00C6241B">
        <w:rPr>
          <w:rFonts w:ascii="Garamond" w:eastAsia="Times New Roman" w:hAnsi="Garamond" w:cs="Times New Roman"/>
          <w:sz w:val="24"/>
          <w:szCs w:val="24"/>
          <w:lang w:val="en-GB" w:eastAsia="cs-CZ"/>
        </w:rPr>
        <w:t xml:space="preserve">, Rudolf </w:t>
      </w:r>
      <w:proofErr w:type="spellStart"/>
      <w:r w:rsidR="00067081" w:rsidRPr="00C6241B">
        <w:rPr>
          <w:rFonts w:ascii="Garamond" w:eastAsia="Times New Roman" w:hAnsi="Garamond" w:cs="Times New Roman"/>
          <w:sz w:val="24"/>
          <w:szCs w:val="24"/>
          <w:lang w:val="en-GB" w:eastAsia="cs-CZ"/>
        </w:rPr>
        <w:t>Kremlička</w:t>
      </w:r>
      <w:proofErr w:type="spellEnd"/>
      <w:r w:rsidR="00067081" w:rsidRPr="00C6241B">
        <w:rPr>
          <w:rFonts w:ascii="Garamond" w:eastAsia="Times New Roman" w:hAnsi="Garamond" w:cs="Times New Roman"/>
          <w:sz w:val="24"/>
          <w:szCs w:val="24"/>
          <w:lang w:val="en-GB" w:eastAsia="cs-CZ"/>
        </w:rPr>
        <w:t xml:space="preserve">, Josef </w:t>
      </w:r>
      <w:proofErr w:type="spellStart"/>
      <w:r w:rsidR="00067081" w:rsidRPr="00C6241B">
        <w:rPr>
          <w:rFonts w:ascii="Garamond" w:eastAsia="Times New Roman" w:hAnsi="Garamond" w:cs="Times New Roman"/>
          <w:sz w:val="24"/>
          <w:szCs w:val="24"/>
          <w:lang w:val="en-GB" w:eastAsia="cs-CZ"/>
        </w:rPr>
        <w:t>Váchal</w:t>
      </w:r>
      <w:proofErr w:type="spellEnd"/>
      <w:r w:rsidR="00067081" w:rsidRPr="00C6241B">
        <w:rPr>
          <w:rFonts w:ascii="Garamond" w:eastAsia="Times New Roman" w:hAnsi="Garamond" w:cs="Times New Roman"/>
          <w:sz w:val="24"/>
          <w:szCs w:val="24"/>
          <w:lang w:val="en-GB" w:eastAsia="cs-CZ"/>
        </w:rPr>
        <w:t xml:space="preserve">, </w:t>
      </w:r>
      <w:r w:rsidR="009360AD" w:rsidRPr="00C6241B">
        <w:rPr>
          <w:rFonts w:ascii="Garamond" w:eastAsia="Times New Roman" w:hAnsi="Garamond" w:cs="Times New Roman"/>
          <w:sz w:val="24"/>
          <w:szCs w:val="24"/>
          <w:lang w:val="en-GB" w:eastAsia="cs-CZ"/>
        </w:rPr>
        <w:t xml:space="preserve">Josef </w:t>
      </w:r>
      <w:proofErr w:type="spellStart"/>
      <w:r w:rsidR="001A48AE" w:rsidRPr="00C6241B">
        <w:rPr>
          <w:rFonts w:ascii="Garamond" w:eastAsia="Times New Roman" w:hAnsi="Garamond" w:cs="Times New Roman"/>
          <w:sz w:val="24"/>
          <w:szCs w:val="24"/>
          <w:lang w:val="en-GB" w:eastAsia="cs-CZ"/>
        </w:rPr>
        <w:t>Bolf</w:t>
      </w:r>
      <w:proofErr w:type="spellEnd"/>
      <w:r w:rsidR="001A48AE" w:rsidRPr="00C6241B">
        <w:rPr>
          <w:rFonts w:ascii="Garamond" w:eastAsia="Times New Roman" w:hAnsi="Garamond" w:cs="Times New Roman"/>
          <w:sz w:val="24"/>
          <w:szCs w:val="24"/>
          <w:lang w:val="en-GB" w:eastAsia="cs-CZ"/>
        </w:rPr>
        <w:t xml:space="preserve">, </w:t>
      </w:r>
      <w:r w:rsidR="009360AD" w:rsidRPr="00C6241B">
        <w:rPr>
          <w:rFonts w:ascii="Garamond" w:eastAsia="Times New Roman" w:hAnsi="Garamond" w:cs="Times New Roman"/>
          <w:sz w:val="24"/>
          <w:szCs w:val="24"/>
          <w:lang w:val="en-GB" w:eastAsia="cs-CZ"/>
        </w:rPr>
        <w:t xml:space="preserve">Petr </w:t>
      </w:r>
      <w:proofErr w:type="spellStart"/>
      <w:r w:rsidR="001A48AE" w:rsidRPr="00C6241B">
        <w:rPr>
          <w:rFonts w:ascii="Garamond" w:eastAsia="Times New Roman" w:hAnsi="Garamond" w:cs="Times New Roman"/>
          <w:sz w:val="24"/>
          <w:szCs w:val="24"/>
          <w:lang w:val="en-GB" w:eastAsia="cs-CZ"/>
        </w:rPr>
        <w:t>Písařík</w:t>
      </w:r>
      <w:proofErr w:type="spellEnd"/>
      <w:r w:rsidR="009360AD" w:rsidRPr="00C6241B">
        <w:rPr>
          <w:rFonts w:ascii="Garamond" w:eastAsia="Times New Roman" w:hAnsi="Garamond" w:cs="Times New Roman"/>
          <w:sz w:val="24"/>
          <w:szCs w:val="24"/>
          <w:lang w:val="en-GB" w:eastAsia="cs-CZ"/>
        </w:rPr>
        <w:t>, Josef</w:t>
      </w:r>
      <w:r w:rsidR="001A48AE" w:rsidRPr="00C6241B">
        <w:rPr>
          <w:rFonts w:ascii="Garamond" w:eastAsia="Times New Roman" w:hAnsi="Garamond" w:cs="Times New Roman"/>
          <w:sz w:val="24"/>
          <w:szCs w:val="24"/>
          <w:lang w:val="en-GB" w:eastAsia="cs-CZ"/>
        </w:rPr>
        <w:t xml:space="preserve"> Lada</w:t>
      </w:r>
      <w:r w:rsidR="009360AD" w:rsidRPr="00C6241B">
        <w:rPr>
          <w:rFonts w:ascii="Garamond" w:eastAsia="Times New Roman" w:hAnsi="Garamond" w:cs="Times New Roman"/>
          <w:sz w:val="24"/>
          <w:szCs w:val="24"/>
          <w:lang w:val="en-GB" w:eastAsia="cs-CZ"/>
        </w:rPr>
        <w:t xml:space="preserve">, </w:t>
      </w:r>
      <w:proofErr w:type="spellStart"/>
      <w:r w:rsidR="009360AD" w:rsidRPr="00C6241B">
        <w:rPr>
          <w:rFonts w:ascii="Garamond" w:eastAsia="Times New Roman" w:hAnsi="Garamond" w:cs="Times New Roman"/>
          <w:sz w:val="24"/>
          <w:szCs w:val="24"/>
          <w:lang w:val="en-GB" w:eastAsia="cs-CZ"/>
        </w:rPr>
        <w:t>František</w:t>
      </w:r>
      <w:proofErr w:type="spellEnd"/>
      <w:r w:rsidR="009360AD" w:rsidRPr="00C6241B">
        <w:rPr>
          <w:rFonts w:ascii="Garamond" w:eastAsia="Times New Roman" w:hAnsi="Garamond" w:cs="Times New Roman"/>
          <w:sz w:val="24"/>
          <w:szCs w:val="24"/>
          <w:lang w:val="en-GB" w:eastAsia="cs-CZ"/>
        </w:rPr>
        <w:t xml:space="preserve"> </w:t>
      </w:r>
      <w:proofErr w:type="spellStart"/>
      <w:r w:rsidR="001A48AE" w:rsidRPr="00C6241B">
        <w:rPr>
          <w:rFonts w:ascii="Garamond" w:eastAsia="Times New Roman" w:hAnsi="Garamond" w:cs="Times New Roman"/>
          <w:sz w:val="24"/>
          <w:szCs w:val="24"/>
          <w:lang w:val="en-GB" w:eastAsia="cs-CZ"/>
        </w:rPr>
        <w:t>Hudeček</w:t>
      </w:r>
      <w:proofErr w:type="spellEnd"/>
      <w:r w:rsidR="001A48AE" w:rsidRPr="00C6241B">
        <w:rPr>
          <w:rFonts w:ascii="Garamond" w:eastAsia="Times New Roman" w:hAnsi="Garamond" w:cs="Times New Roman"/>
          <w:sz w:val="24"/>
          <w:szCs w:val="24"/>
          <w:lang w:val="en-GB" w:eastAsia="cs-CZ"/>
        </w:rPr>
        <w:t xml:space="preserve">, </w:t>
      </w:r>
      <w:r w:rsidR="00067081" w:rsidRPr="00C6241B">
        <w:rPr>
          <w:rFonts w:ascii="Garamond" w:eastAsia="Times New Roman" w:hAnsi="Garamond" w:cs="Times New Roman"/>
          <w:sz w:val="24"/>
          <w:szCs w:val="24"/>
          <w:lang w:val="en-GB" w:eastAsia="cs-CZ"/>
        </w:rPr>
        <w:t xml:space="preserve">Josef </w:t>
      </w:r>
      <w:proofErr w:type="spellStart"/>
      <w:r w:rsidR="00067081" w:rsidRPr="00C6241B">
        <w:rPr>
          <w:rFonts w:ascii="Garamond" w:eastAsia="Times New Roman" w:hAnsi="Garamond" w:cs="Times New Roman"/>
          <w:sz w:val="24"/>
          <w:szCs w:val="24"/>
          <w:lang w:val="en-GB" w:eastAsia="cs-CZ"/>
        </w:rPr>
        <w:t>Čapek</w:t>
      </w:r>
      <w:proofErr w:type="spellEnd"/>
      <w:r w:rsidR="00067081" w:rsidRPr="00C6241B">
        <w:rPr>
          <w:rFonts w:ascii="Garamond" w:eastAsia="Times New Roman" w:hAnsi="Garamond" w:cs="Times New Roman"/>
          <w:sz w:val="24"/>
          <w:szCs w:val="24"/>
          <w:lang w:val="en-GB" w:eastAsia="cs-CZ"/>
        </w:rPr>
        <w:t xml:space="preserve">, </w:t>
      </w:r>
      <w:r w:rsidR="00A26915" w:rsidRPr="00C6241B">
        <w:rPr>
          <w:rFonts w:ascii="Garamond" w:eastAsia="Times New Roman" w:hAnsi="Garamond" w:cs="Times New Roman"/>
          <w:sz w:val="24"/>
          <w:szCs w:val="24"/>
          <w:lang w:val="en-GB" w:eastAsia="cs-CZ"/>
        </w:rPr>
        <w:t xml:space="preserve">Josef </w:t>
      </w:r>
      <w:proofErr w:type="spellStart"/>
      <w:r w:rsidR="00067081" w:rsidRPr="00C6241B">
        <w:rPr>
          <w:rFonts w:ascii="Garamond" w:eastAsia="Times New Roman" w:hAnsi="Garamond" w:cs="Times New Roman"/>
          <w:sz w:val="24"/>
          <w:szCs w:val="24"/>
          <w:lang w:val="en-GB" w:eastAsia="cs-CZ"/>
        </w:rPr>
        <w:t>Sudek</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Krištof</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Kintera</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Bohumil</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Kubišta</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František</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Kupka</w:t>
      </w:r>
      <w:proofErr w:type="spellEnd"/>
      <w:r w:rsidR="00067081" w:rsidRPr="00C6241B">
        <w:rPr>
          <w:rFonts w:ascii="Garamond" w:eastAsia="Times New Roman" w:hAnsi="Garamond" w:cs="Times New Roman"/>
          <w:sz w:val="24"/>
          <w:szCs w:val="24"/>
          <w:lang w:val="en-GB" w:eastAsia="cs-CZ"/>
        </w:rPr>
        <w:t xml:space="preserve">, Václav </w:t>
      </w:r>
      <w:proofErr w:type="spellStart"/>
      <w:r w:rsidR="00067081" w:rsidRPr="00C6241B">
        <w:rPr>
          <w:rFonts w:ascii="Garamond" w:eastAsia="Times New Roman" w:hAnsi="Garamond" w:cs="Times New Roman"/>
          <w:sz w:val="24"/>
          <w:szCs w:val="24"/>
          <w:lang w:val="en-GB" w:eastAsia="cs-CZ"/>
        </w:rPr>
        <w:t>Špála</w:t>
      </w:r>
      <w:proofErr w:type="spellEnd"/>
      <w:r w:rsidR="00067081" w:rsidRPr="00C6241B">
        <w:rPr>
          <w:rFonts w:ascii="Garamond" w:eastAsia="Times New Roman" w:hAnsi="Garamond" w:cs="Times New Roman"/>
          <w:sz w:val="24"/>
          <w:szCs w:val="24"/>
          <w:lang w:val="en-GB" w:eastAsia="cs-CZ"/>
        </w:rPr>
        <w:t xml:space="preserve">, Otto Gutfreund, Jan </w:t>
      </w:r>
      <w:proofErr w:type="spellStart"/>
      <w:r w:rsidR="00067081" w:rsidRPr="00C6241B">
        <w:rPr>
          <w:rFonts w:ascii="Garamond" w:eastAsia="Times New Roman" w:hAnsi="Garamond" w:cs="Times New Roman"/>
          <w:sz w:val="24"/>
          <w:szCs w:val="24"/>
          <w:lang w:val="en-GB" w:eastAsia="cs-CZ"/>
        </w:rPr>
        <w:t>Zrzavý</w:t>
      </w:r>
      <w:proofErr w:type="spellEnd"/>
      <w:r w:rsidR="00067081" w:rsidRPr="00C6241B">
        <w:rPr>
          <w:rFonts w:ascii="Garamond" w:eastAsia="Times New Roman" w:hAnsi="Garamond" w:cs="Times New Roman"/>
          <w:sz w:val="24"/>
          <w:szCs w:val="24"/>
          <w:lang w:val="en-GB" w:eastAsia="cs-CZ"/>
        </w:rPr>
        <w:t xml:space="preserve">, Karel </w:t>
      </w:r>
      <w:proofErr w:type="spellStart"/>
      <w:r w:rsidR="00067081" w:rsidRPr="00C6241B">
        <w:rPr>
          <w:rFonts w:ascii="Garamond" w:eastAsia="Times New Roman" w:hAnsi="Garamond" w:cs="Times New Roman"/>
          <w:sz w:val="24"/>
          <w:szCs w:val="24"/>
          <w:lang w:val="en-GB" w:eastAsia="cs-CZ"/>
        </w:rPr>
        <w:t>Malich</w:t>
      </w:r>
      <w:proofErr w:type="spellEnd"/>
      <w:r w:rsidR="00067081" w:rsidRPr="00C6241B">
        <w:rPr>
          <w:rFonts w:ascii="Garamond" w:eastAsia="Times New Roman" w:hAnsi="Garamond" w:cs="Times New Roman"/>
          <w:sz w:val="24"/>
          <w:szCs w:val="24"/>
          <w:lang w:val="en-GB" w:eastAsia="cs-CZ"/>
        </w:rPr>
        <w:t xml:space="preserve">, Václav </w:t>
      </w:r>
      <w:proofErr w:type="spellStart"/>
      <w:r w:rsidR="00067081" w:rsidRPr="00C6241B">
        <w:rPr>
          <w:rFonts w:ascii="Garamond" w:eastAsia="Times New Roman" w:hAnsi="Garamond" w:cs="Times New Roman"/>
          <w:sz w:val="24"/>
          <w:szCs w:val="24"/>
          <w:lang w:val="en-GB" w:eastAsia="cs-CZ"/>
        </w:rPr>
        <w:t>Boštík</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František</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Muzika</w:t>
      </w:r>
      <w:proofErr w:type="spellEnd"/>
      <w:r w:rsidR="00067081" w:rsidRPr="00C6241B">
        <w:rPr>
          <w:rFonts w:ascii="Garamond" w:eastAsia="Times New Roman" w:hAnsi="Garamond" w:cs="Times New Roman"/>
          <w:sz w:val="24"/>
          <w:szCs w:val="24"/>
          <w:lang w:val="en-GB" w:eastAsia="cs-CZ"/>
        </w:rPr>
        <w:t xml:space="preserve">, Zdeněk </w:t>
      </w:r>
      <w:proofErr w:type="spellStart"/>
      <w:r w:rsidR="00067081" w:rsidRPr="00C6241B">
        <w:rPr>
          <w:rFonts w:ascii="Garamond" w:eastAsia="Times New Roman" w:hAnsi="Garamond" w:cs="Times New Roman"/>
          <w:sz w:val="24"/>
          <w:szCs w:val="24"/>
          <w:lang w:val="en-GB" w:eastAsia="cs-CZ"/>
        </w:rPr>
        <w:t>Sýkora</w:t>
      </w:r>
      <w:proofErr w:type="spellEnd"/>
      <w:r w:rsidR="00067081" w:rsidRPr="00C6241B">
        <w:rPr>
          <w:rFonts w:ascii="Garamond" w:eastAsia="Times New Roman" w:hAnsi="Garamond" w:cs="Times New Roman"/>
          <w:sz w:val="24"/>
          <w:szCs w:val="24"/>
          <w:lang w:val="en-GB" w:eastAsia="cs-CZ"/>
        </w:rPr>
        <w:t xml:space="preserve">, Bohuslav </w:t>
      </w:r>
      <w:proofErr w:type="spellStart"/>
      <w:r w:rsidR="00067081" w:rsidRPr="00C6241B">
        <w:rPr>
          <w:rFonts w:ascii="Garamond" w:eastAsia="Times New Roman" w:hAnsi="Garamond" w:cs="Times New Roman"/>
          <w:sz w:val="24"/>
          <w:szCs w:val="24"/>
          <w:lang w:val="en-GB" w:eastAsia="cs-CZ"/>
        </w:rPr>
        <w:t>Reynek</w:t>
      </w:r>
      <w:proofErr w:type="spellEnd"/>
      <w:r w:rsidR="00067081" w:rsidRPr="00C6241B">
        <w:rPr>
          <w:rFonts w:ascii="Garamond" w:eastAsia="Times New Roman" w:hAnsi="Garamond" w:cs="Times New Roman"/>
          <w:sz w:val="24"/>
          <w:szCs w:val="24"/>
          <w:lang w:val="en-GB" w:eastAsia="cs-CZ"/>
        </w:rPr>
        <w:t xml:space="preserve">, </w:t>
      </w:r>
      <w:r w:rsidR="00C557F1" w:rsidRPr="00C6241B">
        <w:rPr>
          <w:rFonts w:ascii="Garamond" w:eastAsia="Times New Roman" w:hAnsi="Garamond" w:cs="Times New Roman"/>
          <w:sz w:val="24"/>
          <w:szCs w:val="24"/>
          <w:lang w:val="en-GB" w:eastAsia="cs-CZ"/>
        </w:rPr>
        <w:t>Jiří</w:t>
      </w:r>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Kolář</w:t>
      </w:r>
      <w:proofErr w:type="spellEnd"/>
      <w:r w:rsidR="00067081" w:rsidRPr="00C6241B">
        <w:rPr>
          <w:rFonts w:ascii="Garamond" w:eastAsia="Times New Roman" w:hAnsi="Garamond" w:cs="Times New Roman"/>
          <w:sz w:val="24"/>
          <w:szCs w:val="24"/>
          <w:lang w:val="en-GB" w:eastAsia="cs-CZ"/>
        </w:rPr>
        <w:t xml:space="preserve">, Theodor </w:t>
      </w:r>
      <w:proofErr w:type="spellStart"/>
      <w:r w:rsidR="00067081" w:rsidRPr="00C6241B">
        <w:rPr>
          <w:rFonts w:ascii="Garamond" w:eastAsia="Times New Roman" w:hAnsi="Garamond" w:cs="Times New Roman"/>
          <w:sz w:val="24"/>
          <w:szCs w:val="24"/>
          <w:lang w:val="en-GB" w:eastAsia="cs-CZ"/>
        </w:rPr>
        <w:t>Pištěk</w:t>
      </w:r>
      <w:proofErr w:type="spellEnd"/>
      <w:r w:rsidR="00067081" w:rsidRPr="00C6241B">
        <w:rPr>
          <w:rFonts w:ascii="Garamond" w:eastAsia="Times New Roman" w:hAnsi="Garamond" w:cs="Times New Roman"/>
          <w:sz w:val="24"/>
          <w:szCs w:val="24"/>
          <w:lang w:val="en-GB" w:eastAsia="cs-CZ"/>
        </w:rPr>
        <w:t xml:space="preserve">, </w:t>
      </w:r>
      <w:r w:rsidR="0062273C" w:rsidRPr="00C6241B">
        <w:rPr>
          <w:rFonts w:ascii="Garamond" w:eastAsia="Times New Roman" w:hAnsi="Garamond" w:cs="Times New Roman"/>
          <w:sz w:val="24"/>
          <w:szCs w:val="24"/>
          <w:lang w:val="en-GB" w:eastAsia="cs-CZ"/>
        </w:rPr>
        <w:t xml:space="preserve">Jindřich </w:t>
      </w:r>
      <w:proofErr w:type="spellStart"/>
      <w:r w:rsidR="00067081" w:rsidRPr="00C6241B">
        <w:rPr>
          <w:rFonts w:ascii="Garamond" w:eastAsia="Times New Roman" w:hAnsi="Garamond" w:cs="Times New Roman"/>
          <w:sz w:val="24"/>
          <w:szCs w:val="24"/>
          <w:lang w:val="en-GB" w:eastAsia="cs-CZ"/>
        </w:rPr>
        <w:t>Štyrský</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Toyen</w:t>
      </w:r>
      <w:proofErr w:type="spellEnd"/>
      <w:r w:rsidR="00067081" w:rsidRPr="00C6241B">
        <w:rPr>
          <w:rFonts w:ascii="Garamond" w:eastAsia="Times New Roman" w:hAnsi="Garamond" w:cs="Times New Roman"/>
          <w:sz w:val="24"/>
          <w:szCs w:val="24"/>
          <w:lang w:val="en-GB" w:eastAsia="cs-CZ"/>
        </w:rPr>
        <w:t xml:space="preserve">, </w:t>
      </w:r>
      <w:r w:rsidR="00DE29EE" w:rsidRPr="00C6241B">
        <w:rPr>
          <w:rFonts w:ascii="Garamond" w:eastAsia="Times New Roman" w:hAnsi="Garamond" w:cs="Times New Roman"/>
          <w:sz w:val="24"/>
          <w:szCs w:val="24"/>
          <w:lang w:val="en-GB" w:eastAsia="cs-CZ"/>
        </w:rPr>
        <w:t xml:space="preserve">Jan </w:t>
      </w:r>
      <w:proofErr w:type="spellStart"/>
      <w:r w:rsidR="00067081" w:rsidRPr="00C6241B">
        <w:rPr>
          <w:rFonts w:ascii="Garamond" w:eastAsia="Times New Roman" w:hAnsi="Garamond" w:cs="Times New Roman"/>
          <w:sz w:val="24"/>
          <w:szCs w:val="24"/>
          <w:lang w:val="en-GB" w:eastAsia="cs-CZ"/>
        </w:rPr>
        <w:t>Slavíček</w:t>
      </w:r>
      <w:proofErr w:type="spellEnd"/>
      <w:r w:rsidR="00067081" w:rsidRPr="00C6241B">
        <w:rPr>
          <w:rFonts w:ascii="Garamond" w:eastAsia="Times New Roman" w:hAnsi="Garamond" w:cs="Times New Roman"/>
          <w:sz w:val="24"/>
          <w:szCs w:val="24"/>
          <w:lang w:val="en-GB" w:eastAsia="cs-CZ"/>
        </w:rPr>
        <w:t xml:space="preserve">, </w:t>
      </w:r>
      <w:proofErr w:type="spellStart"/>
      <w:r w:rsidR="00D51D0D" w:rsidRPr="00C6241B">
        <w:rPr>
          <w:rFonts w:ascii="Garamond" w:eastAsia="Times New Roman" w:hAnsi="Garamond" w:cs="Times New Roman"/>
          <w:sz w:val="24"/>
          <w:szCs w:val="24"/>
          <w:lang w:val="en-GB" w:eastAsia="cs-CZ"/>
        </w:rPr>
        <w:t>Otakar</w:t>
      </w:r>
      <w:proofErr w:type="spellEnd"/>
      <w:r w:rsidR="00D51D0D"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Slavík</w:t>
      </w:r>
      <w:proofErr w:type="spellEnd"/>
      <w:r w:rsidR="00067081" w:rsidRPr="00C6241B">
        <w:rPr>
          <w:rFonts w:ascii="Garamond" w:eastAsia="Times New Roman" w:hAnsi="Garamond" w:cs="Times New Roman"/>
          <w:sz w:val="24"/>
          <w:szCs w:val="24"/>
          <w:lang w:val="en-GB" w:eastAsia="cs-CZ"/>
        </w:rPr>
        <w:t xml:space="preserve">, </w:t>
      </w:r>
      <w:r w:rsidR="00DE29EE" w:rsidRPr="00C6241B">
        <w:rPr>
          <w:rFonts w:ascii="Garamond" w:eastAsia="Times New Roman" w:hAnsi="Garamond" w:cs="Times New Roman"/>
          <w:sz w:val="24"/>
          <w:szCs w:val="24"/>
          <w:lang w:val="en-GB" w:eastAsia="cs-CZ"/>
        </w:rPr>
        <w:t xml:space="preserve">Emil </w:t>
      </w:r>
      <w:proofErr w:type="spellStart"/>
      <w:r w:rsidR="00067081" w:rsidRPr="00C6241B">
        <w:rPr>
          <w:rFonts w:ascii="Garamond" w:eastAsia="Times New Roman" w:hAnsi="Garamond" w:cs="Times New Roman"/>
          <w:sz w:val="24"/>
          <w:szCs w:val="24"/>
          <w:lang w:val="en-GB" w:eastAsia="cs-CZ"/>
        </w:rPr>
        <w:t>Filla</w:t>
      </w:r>
      <w:proofErr w:type="spellEnd"/>
      <w:r w:rsidR="00067081" w:rsidRPr="00C6241B">
        <w:rPr>
          <w:rFonts w:ascii="Garamond" w:eastAsia="Times New Roman" w:hAnsi="Garamond" w:cs="Times New Roman"/>
          <w:sz w:val="24"/>
          <w:szCs w:val="24"/>
          <w:lang w:val="en-GB" w:eastAsia="cs-CZ"/>
        </w:rPr>
        <w:t>, Zdeněk Sklenář,</w:t>
      </w:r>
      <w:r w:rsidR="001A48AE" w:rsidRPr="00C6241B">
        <w:rPr>
          <w:rFonts w:ascii="Garamond" w:eastAsia="Times New Roman" w:hAnsi="Garamond" w:cs="Times New Roman"/>
          <w:sz w:val="24"/>
          <w:szCs w:val="24"/>
          <w:lang w:val="en-GB" w:eastAsia="cs-CZ"/>
        </w:rPr>
        <w:t xml:space="preserve"> </w:t>
      </w:r>
      <w:proofErr w:type="spellStart"/>
      <w:r w:rsidR="00DE29EE" w:rsidRPr="00C6241B">
        <w:rPr>
          <w:rFonts w:ascii="Garamond" w:eastAsia="Times New Roman" w:hAnsi="Garamond" w:cs="Times New Roman"/>
          <w:sz w:val="24"/>
          <w:szCs w:val="24"/>
          <w:lang w:val="en-GB" w:eastAsia="cs-CZ"/>
        </w:rPr>
        <w:t>Mikuláš</w:t>
      </w:r>
      <w:proofErr w:type="spellEnd"/>
      <w:r w:rsidR="00DE29EE" w:rsidRPr="00C6241B">
        <w:rPr>
          <w:rFonts w:ascii="Garamond" w:eastAsia="Times New Roman" w:hAnsi="Garamond" w:cs="Times New Roman"/>
          <w:sz w:val="24"/>
          <w:szCs w:val="24"/>
          <w:lang w:val="en-GB" w:eastAsia="cs-CZ"/>
        </w:rPr>
        <w:t xml:space="preserve"> </w:t>
      </w:r>
      <w:proofErr w:type="spellStart"/>
      <w:r w:rsidR="001A48AE" w:rsidRPr="00C6241B">
        <w:rPr>
          <w:rFonts w:ascii="Garamond" w:eastAsia="Times New Roman" w:hAnsi="Garamond" w:cs="Times New Roman"/>
          <w:sz w:val="24"/>
          <w:szCs w:val="24"/>
          <w:lang w:val="en-GB" w:eastAsia="cs-CZ"/>
        </w:rPr>
        <w:t>Medek</w:t>
      </w:r>
      <w:proofErr w:type="spellEnd"/>
      <w:r w:rsidR="001A48AE" w:rsidRPr="00C6241B">
        <w:rPr>
          <w:rFonts w:ascii="Garamond" w:eastAsia="Times New Roman" w:hAnsi="Garamond" w:cs="Times New Roman"/>
          <w:sz w:val="24"/>
          <w:szCs w:val="24"/>
          <w:lang w:val="en-GB" w:eastAsia="cs-CZ"/>
        </w:rPr>
        <w:t xml:space="preserve">, </w:t>
      </w:r>
      <w:r w:rsidR="00DE29EE" w:rsidRPr="00C6241B">
        <w:rPr>
          <w:rFonts w:ascii="Garamond" w:eastAsia="Times New Roman" w:hAnsi="Garamond" w:cs="Times New Roman"/>
          <w:sz w:val="24"/>
          <w:szCs w:val="24"/>
          <w:lang w:val="en-GB" w:eastAsia="cs-CZ"/>
        </w:rPr>
        <w:t xml:space="preserve">Milan </w:t>
      </w:r>
      <w:r w:rsidR="001A48AE" w:rsidRPr="00C6241B">
        <w:rPr>
          <w:rFonts w:ascii="Garamond" w:eastAsia="Times New Roman" w:hAnsi="Garamond" w:cs="Times New Roman"/>
          <w:sz w:val="24"/>
          <w:szCs w:val="24"/>
          <w:lang w:val="en-GB" w:eastAsia="cs-CZ"/>
        </w:rPr>
        <w:t>Gr</w:t>
      </w:r>
      <w:r w:rsidR="00DE29EE" w:rsidRPr="00C6241B">
        <w:rPr>
          <w:rFonts w:ascii="Garamond" w:eastAsia="Times New Roman" w:hAnsi="Garamond" w:cs="Times New Roman"/>
          <w:sz w:val="24"/>
          <w:szCs w:val="24"/>
          <w:lang w:val="en-GB" w:eastAsia="cs-CZ"/>
        </w:rPr>
        <w:t>y</w:t>
      </w:r>
      <w:r w:rsidR="001A48AE" w:rsidRPr="00C6241B">
        <w:rPr>
          <w:rFonts w:ascii="Garamond" w:eastAsia="Times New Roman" w:hAnsi="Garamond" w:cs="Times New Roman"/>
          <w:sz w:val="24"/>
          <w:szCs w:val="24"/>
          <w:lang w:val="en-GB" w:eastAsia="cs-CZ"/>
        </w:rPr>
        <w:t xml:space="preserve">gar, </w:t>
      </w:r>
      <w:r w:rsidR="00DE29EE" w:rsidRPr="00C6241B">
        <w:rPr>
          <w:rFonts w:ascii="Garamond" w:eastAsia="Times New Roman" w:hAnsi="Garamond" w:cs="Times New Roman"/>
          <w:sz w:val="24"/>
          <w:szCs w:val="24"/>
          <w:lang w:val="en-GB" w:eastAsia="cs-CZ"/>
        </w:rPr>
        <w:t xml:space="preserve">Jan </w:t>
      </w:r>
      <w:r w:rsidR="001A48AE" w:rsidRPr="00C6241B">
        <w:rPr>
          <w:rFonts w:ascii="Garamond" w:eastAsia="Times New Roman" w:hAnsi="Garamond" w:cs="Times New Roman"/>
          <w:sz w:val="24"/>
          <w:szCs w:val="24"/>
          <w:lang w:val="en-GB" w:eastAsia="cs-CZ"/>
        </w:rPr>
        <w:t xml:space="preserve">Merta, </w:t>
      </w:r>
      <w:r w:rsidR="00DE29EE" w:rsidRPr="00C6241B">
        <w:rPr>
          <w:rFonts w:ascii="Garamond" w:eastAsia="Times New Roman" w:hAnsi="Garamond" w:cs="Times New Roman"/>
          <w:sz w:val="24"/>
          <w:szCs w:val="24"/>
          <w:lang w:val="en-GB" w:eastAsia="cs-CZ"/>
        </w:rPr>
        <w:t xml:space="preserve">Ladislav </w:t>
      </w:r>
      <w:proofErr w:type="spellStart"/>
      <w:r w:rsidR="00067081" w:rsidRPr="00C6241B">
        <w:rPr>
          <w:rFonts w:ascii="Garamond" w:eastAsia="Times New Roman" w:hAnsi="Garamond" w:cs="Times New Roman"/>
          <w:sz w:val="24"/>
          <w:szCs w:val="24"/>
          <w:lang w:val="en-GB" w:eastAsia="cs-CZ"/>
        </w:rPr>
        <w:t>Zívr</w:t>
      </w:r>
      <w:proofErr w:type="spellEnd"/>
      <w:r w:rsidR="00067081" w:rsidRPr="00C6241B">
        <w:rPr>
          <w:rFonts w:ascii="Garamond" w:eastAsia="Times New Roman" w:hAnsi="Garamond" w:cs="Times New Roman"/>
          <w:sz w:val="24"/>
          <w:szCs w:val="24"/>
          <w:lang w:val="en-GB" w:eastAsia="cs-CZ"/>
        </w:rPr>
        <w:t xml:space="preserve">, Tomáš </w:t>
      </w:r>
      <w:proofErr w:type="spellStart"/>
      <w:r w:rsidR="00067081" w:rsidRPr="00C6241B">
        <w:rPr>
          <w:rFonts w:ascii="Garamond" w:eastAsia="Times New Roman" w:hAnsi="Garamond" w:cs="Times New Roman"/>
          <w:sz w:val="24"/>
          <w:szCs w:val="24"/>
          <w:lang w:val="en-GB" w:eastAsia="cs-CZ"/>
        </w:rPr>
        <w:t>Císařovský</w:t>
      </w:r>
      <w:proofErr w:type="spellEnd"/>
      <w:r w:rsidR="00067081" w:rsidRPr="00C6241B">
        <w:rPr>
          <w:rFonts w:ascii="Garamond" w:eastAsia="Times New Roman" w:hAnsi="Garamond" w:cs="Times New Roman"/>
          <w:sz w:val="24"/>
          <w:szCs w:val="24"/>
          <w:lang w:val="en-GB" w:eastAsia="cs-CZ"/>
        </w:rPr>
        <w:t xml:space="preserve">, Josef </w:t>
      </w:r>
      <w:proofErr w:type="spellStart"/>
      <w:r w:rsidR="00067081" w:rsidRPr="00C6241B">
        <w:rPr>
          <w:rFonts w:ascii="Garamond" w:eastAsia="Times New Roman" w:hAnsi="Garamond" w:cs="Times New Roman"/>
          <w:sz w:val="24"/>
          <w:szCs w:val="24"/>
          <w:lang w:val="en-GB" w:eastAsia="cs-CZ"/>
        </w:rPr>
        <w:t>Achrer</w:t>
      </w:r>
      <w:proofErr w:type="spellEnd"/>
      <w:r w:rsidR="00067081" w:rsidRPr="00C6241B">
        <w:rPr>
          <w:rFonts w:ascii="Garamond" w:eastAsia="Times New Roman" w:hAnsi="Garamond" w:cs="Times New Roman"/>
          <w:sz w:val="24"/>
          <w:szCs w:val="24"/>
          <w:lang w:val="en-GB" w:eastAsia="cs-CZ"/>
        </w:rPr>
        <w:t xml:space="preserve">, </w:t>
      </w:r>
      <w:r w:rsidR="00DE29EE" w:rsidRPr="00C6241B">
        <w:rPr>
          <w:rFonts w:ascii="Garamond" w:eastAsia="Times New Roman" w:hAnsi="Garamond" w:cs="Times New Roman"/>
          <w:sz w:val="24"/>
          <w:szCs w:val="24"/>
          <w:lang w:val="en-GB" w:eastAsia="cs-CZ"/>
        </w:rPr>
        <w:t xml:space="preserve">Tomáš </w:t>
      </w:r>
      <w:proofErr w:type="spellStart"/>
      <w:r w:rsidR="00067081" w:rsidRPr="00C6241B">
        <w:rPr>
          <w:rFonts w:ascii="Garamond" w:eastAsia="Times New Roman" w:hAnsi="Garamond" w:cs="Times New Roman"/>
          <w:sz w:val="24"/>
          <w:szCs w:val="24"/>
          <w:lang w:val="en-GB" w:eastAsia="cs-CZ"/>
        </w:rPr>
        <w:t>Predka</w:t>
      </w:r>
      <w:proofErr w:type="spellEnd"/>
      <w:r w:rsidR="00067081" w:rsidRPr="00C6241B">
        <w:rPr>
          <w:rFonts w:ascii="Garamond" w:eastAsia="Times New Roman" w:hAnsi="Garamond" w:cs="Times New Roman"/>
          <w:sz w:val="24"/>
          <w:szCs w:val="24"/>
          <w:lang w:val="en-GB" w:eastAsia="cs-CZ"/>
        </w:rPr>
        <w:t xml:space="preserve">, Marek Číhal, </w:t>
      </w:r>
      <w:r w:rsidR="00DE29EE" w:rsidRPr="00C6241B">
        <w:rPr>
          <w:rFonts w:ascii="Garamond" w:eastAsia="Times New Roman" w:hAnsi="Garamond" w:cs="Times New Roman"/>
          <w:sz w:val="24"/>
          <w:szCs w:val="24"/>
          <w:lang w:val="en-GB" w:eastAsia="cs-CZ"/>
        </w:rPr>
        <w:t xml:space="preserve">Josef </w:t>
      </w:r>
      <w:proofErr w:type="spellStart"/>
      <w:r w:rsidR="00067081" w:rsidRPr="00C6241B">
        <w:rPr>
          <w:rFonts w:ascii="Garamond" w:eastAsia="Times New Roman" w:hAnsi="Garamond" w:cs="Times New Roman"/>
          <w:sz w:val="24"/>
          <w:szCs w:val="24"/>
          <w:lang w:val="en-GB" w:eastAsia="cs-CZ"/>
        </w:rPr>
        <w:t>Šíma</w:t>
      </w:r>
      <w:proofErr w:type="spellEnd"/>
      <w:r w:rsidR="00067081" w:rsidRPr="00C6241B">
        <w:rPr>
          <w:rFonts w:ascii="Garamond" w:eastAsia="Times New Roman" w:hAnsi="Garamond" w:cs="Times New Roman"/>
          <w:sz w:val="24"/>
          <w:szCs w:val="24"/>
          <w:lang w:val="en-GB" w:eastAsia="cs-CZ"/>
        </w:rPr>
        <w:t xml:space="preserve">, </w:t>
      </w:r>
      <w:r w:rsidR="004C2410" w:rsidRPr="00C6241B">
        <w:rPr>
          <w:rFonts w:ascii="Garamond" w:eastAsia="Times New Roman" w:hAnsi="Garamond" w:cs="Times New Roman"/>
          <w:sz w:val="24"/>
          <w:szCs w:val="24"/>
          <w:lang w:val="en-GB" w:eastAsia="cs-CZ"/>
        </w:rPr>
        <w:t xml:space="preserve">Jiří </w:t>
      </w:r>
      <w:proofErr w:type="spellStart"/>
      <w:r w:rsidR="00067081" w:rsidRPr="00C6241B">
        <w:rPr>
          <w:rFonts w:ascii="Garamond" w:eastAsia="Times New Roman" w:hAnsi="Garamond" w:cs="Times New Roman"/>
          <w:sz w:val="24"/>
          <w:szCs w:val="24"/>
          <w:lang w:val="en-GB" w:eastAsia="cs-CZ"/>
        </w:rPr>
        <w:t>Matějů</w:t>
      </w:r>
      <w:proofErr w:type="spellEnd"/>
      <w:r w:rsidR="00067081" w:rsidRPr="00C6241B">
        <w:rPr>
          <w:rFonts w:ascii="Garamond" w:eastAsia="Times New Roman" w:hAnsi="Garamond" w:cs="Times New Roman"/>
          <w:sz w:val="24"/>
          <w:szCs w:val="24"/>
          <w:lang w:val="en-GB" w:eastAsia="cs-CZ"/>
        </w:rPr>
        <w:t xml:space="preserve">, </w:t>
      </w:r>
      <w:r w:rsidR="004C2410" w:rsidRPr="00C6241B">
        <w:rPr>
          <w:rFonts w:ascii="Garamond" w:eastAsia="Times New Roman" w:hAnsi="Garamond" w:cs="Times New Roman"/>
          <w:sz w:val="24"/>
          <w:szCs w:val="24"/>
          <w:lang w:val="en-GB" w:eastAsia="cs-CZ"/>
        </w:rPr>
        <w:t xml:space="preserve">Jan </w:t>
      </w:r>
      <w:proofErr w:type="spellStart"/>
      <w:r w:rsidR="00067081" w:rsidRPr="00C6241B">
        <w:rPr>
          <w:rFonts w:ascii="Garamond" w:eastAsia="Times New Roman" w:hAnsi="Garamond" w:cs="Times New Roman"/>
          <w:sz w:val="24"/>
          <w:szCs w:val="24"/>
          <w:lang w:val="en-GB" w:eastAsia="cs-CZ"/>
        </w:rPr>
        <w:t>Křížek</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Lubomír</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Typlt</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Alfon</w:t>
      </w:r>
      <w:r w:rsidR="00DE29EE" w:rsidRPr="00C6241B">
        <w:rPr>
          <w:rFonts w:ascii="Garamond" w:eastAsia="Times New Roman" w:hAnsi="Garamond" w:cs="Times New Roman"/>
          <w:sz w:val="24"/>
          <w:szCs w:val="24"/>
          <w:lang w:val="en-GB" w:eastAsia="cs-CZ"/>
        </w:rPr>
        <w:t>s</w:t>
      </w:r>
      <w:proofErr w:type="spellEnd"/>
      <w:r w:rsidR="00067081"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Mucha</w:t>
      </w:r>
      <w:proofErr w:type="spellEnd"/>
      <w:r w:rsidR="00067081" w:rsidRPr="00C6241B">
        <w:rPr>
          <w:rFonts w:ascii="Garamond" w:eastAsia="Times New Roman" w:hAnsi="Garamond" w:cs="Times New Roman"/>
          <w:sz w:val="24"/>
          <w:szCs w:val="24"/>
          <w:lang w:val="en-GB" w:eastAsia="cs-CZ"/>
        </w:rPr>
        <w:t xml:space="preserve">, Epos 257, </w:t>
      </w:r>
      <w:proofErr w:type="spellStart"/>
      <w:r w:rsidR="0064572E" w:rsidRPr="00C6241B">
        <w:rPr>
          <w:rFonts w:ascii="Garamond" w:eastAsia="Times New Roman" w:hAnsi="Garamond" w:cs="Times New Roman"/>
          <w:sz w:val="24"/>
          <w:szCs w:val="24"/>
          <w:lang w:val="en-GB" w:eastAsia="cs-CZ"/>
        </w:rPr>
        <w:t>Otakar</w:t>
      </w:r>
      <w:proofErr w:type="spellEnd"/>
      <w:r w:rsidR="0064572E"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Lebeda</w:t>
      </w:r>
      <w:proofErr w:type="spellEnd"/>
      <w:r w:rsidR="00067081" w:rsidRPr="00C6241B">
        <w:rPr>
          <w:rFonts w:ascii="Garamond" w:eastAsia="Times New Roman" w:hAnsi="Garamond" w:cs="Times New Roman"/>
          <w:sz w:val="24"/>
          <w:szCs w:val="24"/>
          <w:lang w:val="en-GB" w:eastAsia="cs-CZ"/>
        </w:rPr>
        <w:t xml:space="preserve">, </w:t>
      </w:r>
      <w:proofErr w:type="spellStart"/>
      <w:r w:rsidR="00DE29EE" w:rsidRPr="00C6241B">
        <w:rPr>
          <w:rFonts w:ascii="Garamond" w:eastAsia="Times New Roman" w:hAnsi="Garamond" w:cs="Times New Roman"/>
          <w:sz w:val="24"/>
          <w:szCs w:val="24"/>
          <w:lang w:val="en-GB" w:eastAsia="cs-CZ"/>
        </w:rPr>
        <w:t>Běla</w:t>
      </w:r>
      <w:proofErr w:type="spellEnd"/>
      <w:r w:rsidR="00DE29EE" w:rsidRPr="00C6241B">
        <w:rPr>
          <w:rFonts w:ascii="Garamond" w:eastAsia="Times New Roman" w:hAnsi="Garamond" w:cs="Times New Roman"/>
          <w:sz w:val="24"/>
          <w:szCs w:val="24"/>
          <w:lang w:val="en-GB" w:eastAsia="cs-CZ"/>
        </w:rPr>
        <w:t xml:space="preserve"> </w:t>
      </w:r>
      <w:proofErr w:type="spellStart"/>
      <w:r w:rsidR="00067081" w:rsidRPr="00C6241B">
        <w:rPr>
          <w:rFonts w:ascii="Garamond" w:eastAsia="Times New Roman" w:hAnsi="Garamond" w:cs="Times New Roman"/>
          <w:sz w:val="24"/>
          <w:szCs w:val="24"/>
          <w:lang w:val="en-GB" w:eastAsia="cs-CZ"/>
        </w:rPr>
        <w:t>Kolářová</w:t>
      </w:r>
      <w:proofErr w:type="spellEnd"/>
      <w:r w:rsidR="00067081" w:rsidRPr="00C6241B">
        <w:rPr>
          <w:rFonts w:ascii="Garamond" w:eastAsia="Times New Roman" w:hAnsi="Garamond" w:cs="Times New Roman"/>
          <w:sz w:val="24"/>
          <w:szCs w:val="24"/>
          <w:lang w:val="en-GB" w:eastAsia="cs-CZ"/>
        </w:rPr>
        <w:t xml:space="preserve">, </w:t>
      </w:r>
      <w:r w:rsidR="00536088" w:rsidRPr="00C6241B">
        <w:rPr>
          <w:rFonts w:ascii="Garamond" w:eastAsia="Times New Roman" w:hAnsi="Garamond" w:cs="Times New Roman"/>
          <w:sz w:val="24"/>
          <w:szCs w:val="24"/>
          <w:lang w:val="en-GB" w:eastAsia="cs-CZ"/>
        </w:rPr>
        <w:t xml:space="preserve">Federico Díaz, </w:t>
      </w:r>
      <w:r w:rsidR="000D1311" w:rsidRPr="00C6241B">
        <w:rPr>
          <w:rFonts w:ascii="Garamond" w:eastAsia="Times New Roman" w:hAnsi="Garamond" w:cs="Times New Roman"/>
          <w:sz w:val="24"/>
          <w:szCs w:val="24"/>
          <w:lang w:val="en-GB" w:eastAsia="cs-CZ"/>
        </w:rPr>
        <w:t>Karel</w:t>
      </w:r>
      <w:r w:rsidR="00536088" w:rsidRPr="00C6241B">
        <w:rPr>
          <w:rFonts w:ascii="Garamond" w:eastAsia="Times New Roman" w:hAnsi="Garamond" w:cs="Times New Roman"/>
          <w:sz w:val="24"/>
          <w:szCs w:val="24"/>
          <w:lang w:val="en-GB" w:eastAsia="cs-CZ"/>
        </w:rPr>
        <w:t xml:space="preserve"> </w:t>
      </w:r>
      <w:proofErr w:type="spellStart"/>
      <w:r w:rsidR="00536088" w:rsidRPr="00C6241B">
        <w:rPr>
          <w:rFonts w:ascii="Garamond" w:eastAsia="Times New Roman" w:hAnsi="Garamond" w:cs="Times New Roman"/>
          <w:sz w:val="24"/>
          <w:szCs w:val="24"/>
          <w:lang w:val="en-GB" w:eastAsia="cs-CZ"/>
        </w:rPr>
        <w:t>Nepraš</w:t>
      </w:r>
      <w:proofErr w:type="spellEnd"/>
      <w:r w:rsidR="00536088" w:rsidRPr="00C6241B">
        <w:rPr>
          <w:rFonts w:ascii="Garamond" w:eastAsia="Times New Roman" w:hAnsi="Garamond" w:cs="Times New Roman"/>
          <w:sz w:val="24"/>
          <w:szCs w:val="24"/>
          <w:lang w:val="en-GB" w:eastAsia="cs-CZ"/>
        </w:rPr>
        <w:t xml:space="preserve">, </w:t>
      </w:r>
      <w:r w:rsidR="00575385" w:rsidRPr="00C6241B">
        <w:rPr>
          <w:rFonts w:ascii="Garamond" w:hAnsi="Garamond" w:cs="Times New Roman"/>
          <w:sz w:val="24"/>
          <w:szCs w:val="24"/>
          <w:lang w:val="en-GB"/>
        </w:rPr>
        <w:t xml:space="preserve">Richard Wiesner, </w:t>
      </w:r>
      <w:r w:rsidR="00536088" w:rsidRPr="00C6241B">
        <w:rPr>
          <w:rFonts w:ascii="Garamond" w:eastAsia="Times New Roman" w:hAnsi="Garamond" w:cs="Times New Roman"/>
          <w:sz w:val="24"/>
          <w:szCs w:val="24"/>
          <w:lang w:val="en-GB" w:eastAsia="cs-CZ"/>
        </w:rPr>
        <w:t xml:space="preserve">Vladimír </w:t>
      </w:r>
      <w:proofErr w:type="spellStart"/>
      <w:r w:rsidR="00536088" w:rsidRPr="00C6241B">
        <w:rPr>
          <w:rFonts w:ascii="Garamond" w:eastAsia="Times New Roman" w:hAnsi="Garamond" w:cs="Times New Roman"/>
          <w:sz w:val="24"/>
          <w:szCs w:val="24"/>
          <w:lang w:val="en-GB" w:eastAsia="cs-CZ"/>
        </w:rPr>
        <w:t>Boudník</w:t>
      </w:r>
      <w:proofErr w:type="spellEnd"/>
      <w:r w:rsidR="00536088" w:rsidRPr="00C6241B">
        <w:rPr>
          <w:rFonts w:ascii="Garamond" w:eastAsia="Times New Roman" w:hAnsi="Garamond" w:cs="Times New Roman"/>
          <w:sz w:val="24"/>
          <w:szCs w:val="24"/>
          <w:lang w:val="en-GB" w:eastAsia="cs-CZ"/>
        </w:rPr>
        <w:t xml:space="preserve">, Kamil </w:t>
      </w:r>
      <w:proofErr w:type="spellStart"/>
      <w:r w:rsidR="00536088" w:rsidRPr="00C6241B">
        <w:rPr>
          <w:rFonts w:ascii="Garamond" w:eastAsia="Times New Roman" w:hAnsi="Garamond" w:cs="Times New Roman"/>
          <w:sz w:val="24"/>
          <w:szCs w:val="24"/>
          <w:lang w:val="en-GB" w:eastAsia="cs-CZ"/>
        </w:rPr>
        <w:t>Lhoták</w:t>
      </w:r>
      <w:proofErr w:type="spellEnd"/>
      <w:r w:rsidR="00536088" w:rsidRPr="00C6241B">
        <w:rPr>
          <w:rFonts w:ascii="Garamond" w:eastAsia="Times New Roman" w:hAnsi="Garamond" w:cs="Times New Roman"/>
          <w:sz w:val="24"/>
          <w:szCs w:val="24"/>
          <w:lang w:val="en-GB" w:eastAsia="cs-CZ"/>
        </w:rPr>
        <w:t>, Václav Cigler, Kamila B. Richter</w:t>
      </w:r>
      <w:r w:rsidRPr="00C6241B">
        <w:rPr>
          <w:rFonts w:ascii="Garamond" w:eastAsia="Times New Roman" w:hAnsi="Garamond" w:cs="Times New Roman"/>
          <w:sz w:val="24"/>
          <w:szCs w:val="24"/>
          <w:lang w:val="en-GB" w:eastAsia="cs-CZ"/>
        </w:rPr>
        <w:t xml:space="preserve">, </w:t>
      </w:r>
      <w:r w:rsidR="001A48AE" w:rsidRPr="00C6241B">
        <w:rPr>
          <w:rFonts w:ascii="Garamond" w:eastAsia="Times New Roman" w:hAnsi="Garamond" w:cs="Times New Roman"/>
          <w:sz w:val="24"/>
          <w:szCs w:val="24"/>
          <w:lang w:val="en-GB" w:eastAsia="cs-CZ"/>
        </w:rPr>
        <w:t>a</w:t>
      </w:r>
      <w:r w:rsidRPr="00C6241B">
        <w:rPr>
          <w:rFonts w:ascii="Garamond" w:eastAsia="Times New Roman" w:hAnsi="Garamond" w:cs="Times New Roman"/>
          <w:sz w:val="24"/>
          <w:szCs w:val="24"/>
          <w:lang w:val="en-GB" w:eastAsia="cs-CZ"/>
        </w:rPr>
        <w:t>nd</w:t>
      </w:r>
      <w:r w:rsidR="001A48AE" w:rsidRPr="00C6241B">
        <w:rPr>
          <w:rFonts w:ascii="Garamond" w:eastAsia="Times New Roman" w:hAnsi="Garamond" w:cs="Times New Roman"/>
          <w:sz w:val="24"/>
          <w:szCs w:val="24"/>
          <w:lang w:val="en-GB" w:eastAsia="cs-CZ"/>
        </w:rPr>
        <w:t xml:space="preserve"> Rony </w:t>
      </w:r>
      <w:proofErr w:type="spellStart"/>
      <w:r w:rsidR="001A48AE" w:rsidRPr="00C6241B">
        <w:rPr>
          <w:rFonts w:ascii="Garamond" w:eastAsia="Times New Roman" w:hAnsi="Garamond" w:cs="Times New Roman"/>
          <w:sz w:val="24"/>
          <w:szCs w:val="24"/>
          <w:lang w:val="en-GB" w:eastAsia="cs-CZ"/>
        </w:rPr>
        <w:t>Plesl</w:t>
      </w:r>
      <w:proofErr w:type="spellEnd"/>
      <w:r w:rsidR="001A48AE" w:rsidRPr="00C6241B">
        <w:rPr>
          <w:rFonts w:ascii="Garamond" w:eastAsia="Times New Roman" w:hAnsi="Garamond" w:cs="Times New Roman"/>
          <w:sz w:val="24"/>
          <w:szCs w:val="24"/>
          <w:lang w:val="en-GB" w:eastAsia="cs-CZ"/>
        </w:rPr>
        <w:t xml:space="preserve">. </w:t>
      </w:r>
    </w:p>
    <w:p w14:paraId="247A6E08" w14:textId="2CD3FD41" w:rsidR="0019031B" w:rsidRPr="00C6241B" w:rsidRDefault="00963FCC" w:rsidP="00D8773B">
      <w:pPr>
        <w:spacing w:before="100" w:beforeAutospacing="1" w:after="100" w:afterAutospacing="1" w:line="240" w:lineRule="auto"/>
        <w:jc w:val="both"/>
        <w:rPr>
          <w:rFonts w:ascii="Garamond" w:eastAsia="Times New Roman" w:hAnsi="Garamond" w:cs="Times New Roman"/>
          <w:sz w:val="24"/>
          <w:szCs w:val="24"/>
          <w:lang w:val="en-GB" w:eastAsia="cs-CZ"/>
        </w:rPr>
      </w:pPr>
      <w:r w:rsidRPr="00C6241B">
        <w:rPr>
          <w:rFonts w:ascii="Garamond" w:eastAsia="Times New Roman" w:hAnsi="Garamond" w:cs="Times New Roman"/>
          <w:sz w:val="24"/>
          <w:szCs w:val="24"/>
          <w:lang w:val="en-GB" w:eastAsia="cs-CZ"/>
        </w:rPr>
        <w:t>The gallerist Zdeněk Skl</w:t>
      </w:r>
      <w:r w:rsidR="00C6241B">
        <w:rPr>
          <w:rFonts w:ascii="Garamond" w:eastAsia="Times New Roman" w:hAnsi="Garamond" w:cs="Times New Roman"/>
          <w:sz w:val="24"/>
          <w:szCs w:val="24"/>
          <w:lang w:val="en-GB" w:eastAsia="cs-CZ"/>
        </w:rPr>
        <w:t>enář</w:t>
      </w:r>
      <w:r w:rsidRPr="00C6241B">
        <w:rPr>
          <w:rFonts w:ascii="Garamond" w:eastAsia="Times New Roman" w:hAnsi="Garamond" w:cs="Times New Roman"/>
          <w:sz w:val="24"/>
          <w:szCs w:val="24"/>
          <w:lang w:val="en-GB" w:eastAsia="cs-CZ"/>
        </w:rPr>
        <w:t xml:space="preserve"> says the following about the concept for this show: “The exhibition is a fanciful educational stroll </w:t>
      </w:r>
      <w:r w:rsidR="00454E7C" w:rsidRPr="00C6241B">
        <w:rPr>
          <w:rFonts w:ascii="Garamond" w:eastAsia="Times New Roman" w:hAnsi="Garamond" w:cs="Times New Roman"/>
          <w:sz w:val="24"/>
          <w:szCs w:val="24"/>
          <w:lang w:val="en-GB" w:eastAsia="cs-CZ"/>
        </w:rPr>
        <w:t>through</w:t>
      </w:r>
      <w:r w:rsidRPr="00C6241B">
        <w:rPr>
          <w:rFonts w:ascii="Garamond" w:eastAsia="Times New Roman" w:hAnsi="Garamond" w:cs="Times New Roman"/>
          <w:sz w:val="24"/>
          <w:szCs w:val="24"/>
          <w:lang w:val="en-GB" w:eastAsia="cs-CZ"/>
        </w:rPr>
        <w:t xml:space="preserve"> more than a century of the developments in Czech art </w:t>
      </w:r>
      <w:r w:rsidR="00D8773B">
        <w:rPr>
          <w:rFonts w:ascii="Garamond" w:eastAsia="Times New Roman" w:hAnsi="Garamond" w:cs="Times New Roman"/>
          <w:sz w:val="24"/>
          <w:szCs w:val="24"/>
          <w:lang w:val="en-GB" w:eastAsia="cs-CZ"/>
        </w:rPr>
        <w:br/>
      </w:r>
      <w:r w:rsidRPr="00C6241B">
        <w:rPr>
          <w:rFonts w:ascii="Garamond" w:eastAsia="Times New Roman" w:hAnsi="Garamond" w:cs="Times New Roman"/>
          <w:sz w:val="24"/>
          <w:szCs w:val="24"/>
          <w:lang w:val="en-GB" w:eastAsia="cs-CZ"/>
        </w:rPr>
        <w:t xml:space="preserve">and demonstrates how dramatically it has changed – from Realism, through Abstractionism, </w:t>
      </w:r>
      <w:r w:rsidR="00D8773B">
        <w:rPr>
          <w:rFonts w:ascii="Garamond" w:eastAsia="Times New Roman" w:hAnsi="Garamond" w:cs="Times New Roman"/>
          <w:sz w:val="24"/>
          <w:szCs w:val="24"/>
          <w:lang w:val="en-GB" w:eastAsia="cs-CZ"/>
        </w:rPr>
        <w:br/>
      </w:r>
      <w:r w:rsidRPr="00C6241B">
        <w:rPr>
          <w:rFonts w:ascii="Garamond" w:eastAsia="Times New Roman" w:hAnsi="Garamond" w:cs="Times New Roman"/>
          <w:sz w:val="24"/>
          <w:szCs w:val="24"/>
          <w:lang w:val="en-GB" w:eastAsia="cs-CZ"/>
        </w:rPr>
        <w:t xml:space="preserve">and ending with the most recent forms of art.” In addition to the names of the classics, </w:t>
      </w:r>
      <w:r w:rsidR="00D8773B">
        <w:rPr>
          <w:rFonts w:ascii="Garamond" w:eastAsia="Times New Roman" w:hAnsi="Garamond" w:cs="Times New Roman"/>
          <w:sz w:val="24"/>
          <w:szCs w:val="24"/>
          <w:lang w:val="en-GB" w:eastAsia="cs-CZ"/>
        </w:rPr>
        <w:br/>
      </w:r>
      <w:r w:rsidRPr="00C6241B">
        <w:rPr>
          <w:rFonts w:ascii="Garamond" w:eastAsia="Times New Roman" w:hAnsi="Garamond" w:cs="Times New Roman"/>
          <w:sz w:val="24"/>
          <w:szCs w:val="24"/>
          <w:lang w:val="en-GB" w:eastAsia="cs-CZ"/>
        </w:rPr>
        <w:t xml:space="preserve">who represent the founders of Czech modern art, the exhibition includes the work of artists from the middle and younger generation. More than 150 works are included – graphic works, </w:t>
      </w:r>
      <w:r w:rsidR="0019031B" w:rsidRPr="00C6241B">
        <w:rPr>
          <w:rFonts w:ascii="Garamond" w:eastAsia="Times New Roman" w:hAnsi="Garamond" w:cs="Times New Roman"/>
          <w:sz w:val="24"/>
          <w:szCs w:val="24"/>
          <w:lang w:val="en-GB" w:eastAsia="cs-CZ"/>
        </w:rPr>
        <w:t>drawings, paintings, sculptures, video installations, and even architectural models.</w:t>
      </w:r>
      <w:r w:rsidR="00536088" w:rsidRPr="00C6241B">
        <w:rPr>
          <w:rFonts w:ascii="Garamond" w:eastAsia="Times New Roman" w:hAnsi="Garamond" w:cs="Times New Roman"/>
          <w:sz w:val="24"/>
          <w:szCs w:val="24"/>
          <w:lang w:val="en-GB" w:eastAsia="cs-CZ"/>
        </w:rPr>
        <w:t xml:space="preserve"> </w:t>
      </w:r>
      <w:r w:rsidR="0019031B" w:rsidRPr="00C6241B">
        <w:rPr>
          <w:rFonts w:ascii="Garamond" w:eastAsia="Times New Roman" w:hAnsi="Garamond" w:cs="Times New Roman"/>
          <w:sz w:val="24"/>
          <w:szCs w:val="24"/>
          <w:lang w:val="en-GB" w:eastAsia="cs-CZ"/>
        </w:rPr>
        <w:t xml:space="preserve">In what is a surprising association, here the great names from Czech history come together with the names of those still in the midst of developing their position. Sklenář goes on to add: “The unexpected visual encounter in </w:t>
      </w:r>
      <w:r w:rsidR="00536088" w:rsidRPr="00C6241B">
        <w:rPr>
          <w:rFonts w:ascii="Garamond" w:eastAsia="Times New Roman" w:hAnsi="Garamond" w:cs="Times New Roman"/>
          <w:sz w:val="24"/>
          <w:szCs w:val="24"/>
          <w:lang w:val="en-GB" w:eastAsia="cs-CZ"/>
        </w:rPr>
        <w:t xml:space="preserve">Petr </w:t>
      </w:r>
      <w:proofErr w:type="spellStart"/>
      <w:r w:rsidR="00536088" w:rsidRPr="00C6241B">
        <w:rPr>
          <w:rFonts w:ascii="Garamond" w:eastAsia="Times New Roman" w:hAnsi="Garamond" w:cs="Times New Roman"/>
          <w:sz w:val="24"/>
          <w:szCs w:val="24"/>
          <w:lang w:val="en-GB" w:eastAsia="cs-CZ"/>
        </w:rPr>
        <w:t>Písařík</w:t>
      </w:r>
      <w:r w:rsidR="0019031B" w:rsidRPr="00C6241B">
        <w:rPr>
          <w:rFonts w:ascii="Garamond" w:eastAsia="Times New Roman" w:hAnsi="Garamond" w:cs="Times New Roman"/>
          <w:sz w:val="24"/>
          <w:szCs w:val="24"/>
          <w:lang w:val="en-GB" w:eastAsia="cs-CZ"/>
        </w:rPr>
        <w:t>’s</w:t>
      </w:r>
      <w:proofErr w:type="spellEnd"/>
      <w:r w:rsidR="0019031B" w:rsidRPr="00C6241B">
        <w:rPr>
          <w:rFonts w:ascii="Garamond" w:eastAsia="Times New Roman" w:hAnsi="Garamond" w:cs="Times New Roman"/>
          <w:sz w:val="24"/>
          <w:szCs w:val="24"/>
          <w:lang w:val="en-GB" w:eastAsia="cs-CZ"/>
        </w:rPr>
        <w:t xml:space="preserve"> radical installation makes it possible for the spectator to find connections where they would otherwise not look for them. Geometric compositions are shown side by side with figural works, glass next to videos, and photographs next to new media.”</w:t>
      </w:r>
    </w:p>
    <w:p w14:paraId="0E3DE19F" w14:textId="5BA772AA" w:rsidR="00C14A9D" w:rsidRPr="00C6241B" w:rsidRDefault="0019031B" w:rsidP="00D8773B">
      <w:pPr>
        <w:spacing w:before="100" w:beforeAutospacing="1" w:after="100" w:afterAutospacing="1" w:line="240" w:lineRule="auto"/>
        <w:jc w:val="both"/>
        <w:rPr>
          <w:rFonts w:ascii="Garamond" w:eastAsia="Times New Roman" w:hAnsi="Garamond" w:cs="Times New Roman"/>
          <w:sz w:val="24"/>
          <w:szCs w:val="24"/>
          <w:lang w:val="en-GB" w:eastAsia="cs-CZ"/>
        </w:rPr>
      </w:pPr>
      <w:r w:rsidRPr="00C6241B">
        <w:rPr>
          <w:rFonts w:ascii="Garamond" w:eastAsia="Times New Roman" w:hAnsi="Garamond" w:cs="Times New Roman"/>
          <w:sz w:val="24"/>
          <w:szCs w:val="24"/>
          <w:lang w:val="en-GB" w:eastAsia="cs-CZ"/>
        </w:rPr>
        <w:t xml:space="preserve">For instance, </w:t>
      </w:r>
      <w:r w:rsidR="00C14A9D" w:rsidRPr="00C6241B">
        <w:rPr>
          <w:rFonts w:ascii="Garamond" w:eastAsia="Times New Roman" w:hAnsi="Garamond" w:cs="Times New Roman"/>
          <w:sz w:val="24"/>
          <w:szCs w:val="24"/>
          <w:lang w:val="en-US" w:eastAsia="cs-CZ"/>
        </w:rPr>
        <w:t xml:space="preserve">the artist Epos 257’s </w:t>
      </w:r>
      <w:r w:rsidR="00C14A9D" w:rsidRPr="00C6241B">
        <w:rPr>
          <w:rFonts w:ascii="Garamond" w:eastAsia="Times New Roman" w:hAnsi="Garamond" w:cs="Times New Roman"/>
          <w:i/>
          <w:sz w:val="24"/>
          <w:szCs w:val="24"/>
          <w:lang w:val="en-US" w:eastAsia="cs-CZ"/>
        </w:rPr>
        <w:t>3082 Transaction</w:t>
      </w:r>
      <w:r w:rsidR="00C14A9D" w:rsidRPr="00C6241B">
        <w:rPr>
          <w:rFonts w:ascii="Garamond" w:eastAsia="Times New Roman" w:hAnsi="Garamond" w:cs="Times New Roman"/>
          <w:sz w:val="24"/>
          <w:szCs w:val="24"/>
          <w:lang w:val="en-US" w:eastAsia="cs-CZ"/>
        </w:rPr>
        <w:t>, a work that is often mentioned in the media, will be displayed (together with a video documenting how it came into existence) next</w:t>
      </w:r>
      <w:r w:rsidR="00C14A9D" w:rsidRPr="00C6241B">
        <w:rPr>
          <w:rFonts w:ascii="Garamond" w:eastAsia="Times New Roman" w:hAnsi="Garamond" w:cs="Times New Roman"/>
          <w:sz w:val="24"/>
          <w:szCs w:val="24"/>
          <w:lang w:val="en-GB" w:eastAsia="cs-CZ"/>
        </w:rPr>
        <w:t xml:space="preserve"> </w:t>
      </w:r>
      <w:r w:rsidRPr="00C6241B">
        <w:rPr>
          <w:rFonts w:ascii="Garamond" w:eastAsia="Times New Roman" w:hAnsi="Garamond" w:cs="Times New Roman"/>
          <w:sz w:val="24"/>
          <w:szCs w:val="24"/>
          <w:lang w:val="en-GB" w:eastAsia="cs-CZ"/>
        </w:rPr>
        <w:t xml:space="preserve">to one </w:t>
      </w:r>
      <w:r w:rsidR="00D8773B">
        <w:rPr>
          <w:rFonts w:ascii="Garamond" w:eastAsia="Times New Roman" w:hAnsi="Garamond" w:cs="Times New Roman"/>
          <w:sz w:val="24"/>
          <w:szCs w:val="24"/>
          <w:lang w:val="en-GB" w:eastAsia="cs-CZ"/>
        </w:rPr>
        <w:br/>
      </w:r>
      <w:r w:rsidRPr="00C6241B">
        <w:rPr>
          <w:rFonts w:ascii="Garamond" w:eastAsia="Times New Roman" w:hAnsi="Garamond" w:cs="Times New Roman"/>
          <w:sz w:val="24"/>
          <w:szCs w:val="24"/>
          <w:lang w:val="en-GB" w:eastAsia="cs-CZ"/>
        </w:rPr>
        <w:t xml:space="preserve">of Jindřich </w:t>
      </w:r>
      <w:proofErr w:type="spellStart"/>
      <w:r w:rsidRPr="00C6241B">
        <w:rPr>
          <w:rFonts w:ascii="Garamond" w:eastAsia="Times New Roman" w:hAnsi="Garamond" w:cs="Times New Roman"/>
          <w:sz w:val="24"/>
          <w:szCs w:val="24"/>
          <w:lang w:val="en-GB" w:eastAsia="cs-CZ"/>
        </w:rPr>
        <w:t>Štyrský</w:t>
      </w:r>
      <w:proofErr w:type="spellEnd"/>
      <w:r w:rsidRPr="00C6241B">
        <w:rPr>
          <w:rFonts w:ascii="Garamond" w:eastAsia="Times New Roman" w:hAnsi="Garamond" w:cs="Times New Roman"/>
          <w:sz w:val="24"/>
          <w:szCs w:val="24"/>
          <w:lang w:val="en-US" w:eastAsia="cs-CZ"/>
        </w:rPr>
        <w:t xml:space="preserve">’s best-known paintings – </w:t>
      </w:r>
      <w:r w:rsidRPr="00C6241B">
        <w:rPr>
          <w:rFonts w:ascii="Garamond" w:eastAsia="Times New Roman" w:hAnsi="Garamond" w:cs="Times New Roman"/>
          <w:i/>
          <w:sz w:val="24"/>
          <w:szCs w:val="24"/>
          <w:lang w:val="en-US" w:eastAsia="cs-CZ"/>
        </w:rPr>
        <w:t xml:space="preserve">A May Night </w:t>
      </w:r>
      <w:r w:rsidRPr="00C6241B">
        <w:rPr>
          <w:rFonts w:ascii="Garamond" w:eastAsia="Times New Roman" w:hAnsi="Garamond" w:cs="Times New Roman"/>
          <w:sz w:val="24"/>
          <w:szCs w:val="24"/>
          <w:lang w:val="en-US" w:eastAsia="cs-CZ"/>
        </w:rPr>
        <w:t>from 1931</w:t>
      </w:r>
      <w:r w:rsidR="00C14A9D" w:rsidRPr="00C6241B">
        <w:rPr>
          <w:rFonts w:ascii="Garamond" w:eastAsia="Times New Roman" w:hAnsi="Garamond" w:cs="Times New Roman"/>
          <w:sz w:val="24"/>
          <w:szCs w:val="24"/>
          <w:lang w:val="en-US" w:eastAsia="cs-CZ"/>
        </w:rPr>
        <w:t xml:space="preserve">, and one of Josef </w:t>
      </w:r>
      <w:proofErr w:type="spellStart"/>
      <w:r w:rsidR="00B166BD" w:rsidRPr="00C6241B">
        <w:rPr>
          <w:rFonts w:ascii="Garamond" w:eastAsia="Times New Roman" w:hAnsi="Garamond" w:cs="Times New Roman"/>
          <w:sz w:val="24"/>
          <w:szCs w:val="24"/>
          <w:lang w:val="en-GB" w:eastAsia="cs-CZ"/>
        </w:rPr>
        <w:t>Váchal</w:t>
      </w:r>
      <w:r w:rsidR="00C14A9D" w:rsidRPr="00C6241B">
        <w:rPr>
          <w:rFonts w:ascii="Garamond" w:eastAsia="Times New Roman" w:hAnsi="Garamond" w:cs="Times New Roman"/>
          <w:sz w:val="24"/>
          <w:szCs w:val="24"/>
          <w:lang w:val="en-GB" w:eastAsia="cs-CZ"/>
        </w:rPr>
        <w:t>’s</w:t>
      </w:r>
      <w:proofErr w:type="spellEnd"/>
      <w:r w:rsidR="00C14A9D" w:rsidRPr="00C6241B">
        <w:rPr>
          <w:rFonts w:ascii="Garamond" w:eastAsia="Times New Roman" w:hAnsi="Garamond" w:cs="Times New Roman"/>
          <w:sz w:val="24"/>
          <w:szCs w:val="24"/>
          <w:lang w:val="en-GB" w:eastAsia="cs-CZ"/>
        </w:rPr>
        <w:t xml:space="preserve"> large landscapes will be installed near next to </w:t>
      </w:r>
      <w:r w:rsidR="001F6ED8" w:rsidRPr="00C6241B">
        <w:rPr>
          <w:rFonts w:ascii="Garamond" w:eastAsia="Times New Roman" w:hAnsi="Garamond" w:cs="Times New Roman"/>
          <w:sz w:val="24"/>
          <w:szCs w:val="24"/>
          <w:lang w:val="en-GB" w:eastAsia="cs-CZ"/>
        </w:rPr>
        <w:t>Jiří</w:t>
      </w:r>
      <w:r w:rsidR="00C14A9D" w:rsidRPr="00C6241B">
        <w:rPr>
          <w:rFonts w:ascii="Garamond" w:eastAsia="Times New Roman" w:hAnsi="Garamond" w:cs="Times New Roman"/>
          <w:sz w:val="24"/>
          <w:szCs w:val="24"/>
          <w:lang w:val="en-GB" w:eastAsia="cs-CZ"/>
        </w:rPr>
        <w:t xml:space="preserve"> </w:t>
      </w:r>
      <w:proofErr w:type="spellStart"/>
      <w:r w:rsidR="00C14A9D" w:rsidRPr="00C6241B">
        <w:rPr>
          <w:rFonts w:ascii="Garamond" w:eastAsia="Times New Roman" w:hAnsi="Garamond" w:cs="Times New Roman"/>
          <w:sz w:val="24"/>
          <w:szCs w:val="24"/>
          <w:lang w:val="en-GB" w:eastAsia="cs-CZ"/>
        </w:rPr>
        <w:t>K</w:t>
      </w:r>
      <w:r w:rsidR="001F6ED8" w:rsidRPr="00C6241B">
        <w:rPr>
          <w:rFonts w:ascii="Garamond" w:eastAsia="Times New Roman" w:hAnsi="Garamond" w:cs="Times New Roman"/>
          <w:sz w:val="24"/>
          <w:szCs w:val="24"/>
          <w:lang w:val="en-GB" w:eastAsia="cs-CZ"/>
        </w:rPr>
        <w:t>ovand</w:t>
      </w:r>
      <w:r w:rsidR="00C14A9D" w:rsidRPr="00C6241B">
        <w:rPr>
          <w:rFonts w:ascii="Garamond" w:eastAsia="Times New Roman" w:hAnsi="Garamond" w:cs="Times New Roman"/>
          <w:sz w:val="24"/>
          <w:szCs w:val="24"/>
          <w:lang w:val="en-GB" w:eastAsia="cs-CZ"/>
        </w:rPr>
        <w:t>a’s</w:t>
      </w:r>
      <w:proofErr w:type="spellEnd"/>
      <w:r w:rsidR="00C14A9D" w:rsidRPr="00C6241B">
        <w:rPr>
          <w:rFonts w:ascii="Garamond" w:eastAsia="Times New Roman" w:hAnsi="Garamond" w:cs="Times New Roman"/>
          <w:sz w:val="24"/>
          <w:szCs w:val="24"/>
          <w:lang w:val="en-GB" w:eastAsia="cs-CZ"/>
        </w:rPr>
        <w:t xml:space="preserve"> conceptual art. </w:t>
      </w:r>
      <w:r w:rsidR="001F6ED8" w:rsidRPr="00C6241B">
        <w:rPr>
          <w:rFonts w:ascii="Garamond" w:eastAsia="Times New Roman" w:hAnsi="Garamond" w:cs="Times New Roman"/>
          <w:sz w:val="24"/>
          <w:szCs w:val="24"/>
          <w:lang w:val="en-GB" w:eastAsia="cs-CZ"/>
        </w:rPr>
        <w:t>M</w:t>
      </w:r>
      <w:r w:rsidR="00C14A9D" w:rsidRPr="00C6241B">
        <w:rPr>
          <w:rFonts w:ascii="Garamond" w:eastAsia="Times New Roman" w:hAnsi="Garamond" w:cs="Times New Roman"/>
          <w:sz w:val="24"/>
          <w:szCs w:val="24"/>
          <w:lang w:val="en-GB" w:eastAsia="cs-CZ"/>
        </w:rPr>
        <w:t xml:space="preserve">any exhibition visitors will be delighted to see Josef </w:t>
      </w:r>
      <w:proofErr w:type="spellStart"/>
      <w:r w:rsidR="00350AC2" w:rsidRPr="00C6241B">
        <w:rPr>
          <w:rFonts w:ascii="Garamond" w:eastAsia="Times New Roman" w:hAnsi="Garamond" w:cs="Times New Roman"/>
          <w:sz w:val="24"/>
          <w:szCs w:val="24"/>
          <w:lang w:val="en-GB" w:eastAsia="cs-CZ"/>
        </w:rPr>
        <w:t>Čap</w:t>
      </w:r>
      <w:r w:rsidR="00C14A9D" w:rsidRPr="00C6241B">
        <w:rPr>
          <w:rFonts w:ascii="Garamond" w:eastAsia="Times New Roman" w:hAnsi="Garamond" w:cs="Times New Roman"/>
          <w:sz w:val="24"/>
          <w:szCs w:val="24"/>
          <w:lang w:val="en-GB" w:eastAsia="cs-CZ"/>
        </w:rPr>
        <w:t>e</w:t>
      </w:r>
      <w:r w:rsidR="00350AC2" w:rsidRPr="00C6241B">
        <w:rPr>
          <w:rFonts w:ascii="Garamond" w:eastAsia="Times New Roman" w:hAnsi="Garamond" w:cs="Times New Roman"/>
          <w:sz w:val="24"/>
          <w:szCs w:val="24"/>
          <w:lang w:val="en-GB" w:eastAsia="cs-CZ"/>
        </w:rPr>
        <w:t>k</w:t>
      </w:r>
      <w:r w:rsidR="00C14A9D" w:rsidRPr="00C6241B">
        <w:rPr>
          <w:rFonts w:ascii="Garamond" w:eastAsia="Times New Roman" w:hAnsi="Garamond" w:cs="Times New Roman"/>
          <w:sz w:val="24"/>
          <w:szCs w:val="24"/>
          <w:lang w:val="en-GB" w:eastAsia="cs-CZ"/>
        </w:rPr>
        <w:t>’s</w:t>
      </w:r>
      <w:proofErr w:type="spellEnd"/>
      <w:r w:rsidR="00C14A9D" w:rsidRPr="00C6241B">
        <w:rPr>
          <w:rFonts w:ascii="Garamond" w:eastAsia="Times New Roman" w:hAnsi="Garamond" w:cs="Times New Roman"/>
          <w:sz w:val="24"/>
          <w:szCs w:val="24"/>
          <w:lang w:val="en-GB" w:eastAsia="cs-CZ"/>
        </w:rPr>
        <w:t xml:space="preserve"> 1916 drawing </w:t>
      </w:r>
      <w:r w:rsidR="00C14A9D" w:rsidRPr="00C6241B">
        <w:rPr>
          <w:rFonts w:ascii="Garamond" w:eastAsia="Times New Roman" w:hAnsi="Garamond" w:cs="Times New Roman"/>
          <w:i/>
          <w:sz w:val="24"/>
          <w:szCs w:val="24"/>
          <w:lang w:val="en-GB" w:eastAsia="cs-CZ"/>
        </w:rPr>
        <w:t>Girl with Ball</w:t>
      </w:r>
      <w:r w:rsidR="00C14A9D" w:rsidRPr="00C6241B">
        <w:rPr>
          <w:rFonts w:ascii="Garamond" w:eastAsia="Times New Roman" w:hAnsi="Garamond" w:cs="Times New Roman"/>
          <w:sz w:val="24"/>
          <w:szCs w:val="24"/>
          <w:lang w:val="en-GB" w:eastAsia="cs-CZ"/>
        </w:rPr>
        <w:t>, which has never been shown before and has become the logo for the entire exhibition.</w:t>
      </w:r>
    </w:p>
    <w:p w14:paraId="1102AEF3" w14:textId="41E6CB9C" w:rsidR="00C14A9D" w:rsidRPr="00C6241B" w:rsidRDefault="00C14A9D" w:rsidP="00D8773B">
      <w:pPr>
        <w:spacing w:before="100" w:beforeAutospacing="1" w:after="100" w:afterAutospacing="1" w:line="240" w:lineRule="auto"/>
        <w:jc w:val="both"/>
        <w:rPr>
          <w:rFonts w:ascii="Garamond" w:eastAsia="Times New Roman" w:hAnsi="Garamond" w:cs="Times New Roman"/>
          <w:sz w:val="24"/>
          <w:szCs w:val="24"/>
          <w:lang w:val="en-US" w:eastAsia="cs-CZ"/>
        </w:rPr>
      </w:pPr>
      <w:r w:rsidRPr="00C6241B">
        <w:rPr>
          <w:rFonts w:ascii="Garamond" w:eastAsia="Times New Roman" w:hAnsi="Garamond" w:cs="Times New Roman"/>
          <w:sz w:val="24"/>
          <w:szCs w:val="24"/>
          <w:lang w:val="en-GB" w:eastAsia="cs-CZ"/>
        </w:rPr>
        <w:t xml:space="preserve">Architectural models by </w:t>
      </w:r>
      <w:r w:rsidR="00B166BD" w:rsidRPr="00C6241B">
        <w:rPr>
          <w:rFonts w:ascii="Garamond" w:eastAsia="Times New Roman" w:hAnsi="Garamond" w:cs="Times New Roman"/>
          <w:sz w:val="24"/>
          <w:szCs w:val="24"/>
          <w:lang w:val="en-GB" w:eastAsia="cs-CZ"/>
        </w:rPr>
        <w:t>Josef Pleskot</w:t>
      </w:r>
      <w:r w:rsidR="00454E7C" w:rsidRPr="00C6241B">
        <w:rPr>
          <w:rFonts w:ascii="Garamond" w:eastAsia="Times New Roman" w:hAnsi="Garamond" w:cs="Times New Roman"/>
          <w:sz w:val="24"/>
          <w:szCs w:val="24"/>
          <w:lang w:val="en-GB" w:eastAsia="cs-CZ"/>
        </w:rPr>
        <w:t xml:space="preserve"> and</w:t>
      </w:r>
      <w:r w:rsidR="00B166BD" w:rsidRPr="00C6241B">
        <w:rPr>
          <w:rFonts w:ascii="Garamond" w:eastAsia="Times New Roman" w:hAnsi="Garamond" w:cs="Times New Roman"/>
          <w:sz w:val="24"/>
          <w:szCs w:val="24"/>
          <w:lang w:val="en-GB" w:eastAsia="cs-CZ"/>
        </w:rPr>
        <w:t xml:space="preserve"> </w:t>
      </w:r>
      <w:r w:rsidRPr="00C6241B">
        <w:rPr>
          <w:rFonts w:ascii="Garamond" w:eastAsia="Times New Roman" w:hAnsi="Garamond" w:cs="Times New Roman"/>
          <w:sz w:val="24"/>
          <w:szCs w:val="24"/>
          <w:lang w:val="en-GB" w:eastAsia="cs-CZ"/>
        </w:rPr>
        <w:t xml:space="preserve">Zdeněk </w:t>
      </w:r>
      <w:proofErr w:type="spellStart"/>
      <w:r w:rsidR="00B166BD" w:rsidRPr="00C6241B">
        <w:rPr>
          <w:rFonts w:ascii="Garamond" w:eastAsia="Times New Roman" w:hAnsi="Garamond" w:cs="Times New Roman"/>
          <w:sz w:val="24"/>
          <w:szCs w:val="24"/>
          <w:lang w:val="en-GB" w:eastAsia="cs-CZ"/>
        </w:rPr>
        <w:t>Frán</w:t>
      </w:r>
      <w:r w:rsidR="00454E7C" w:rsidRPr="00C6241B">
        <w:rPr>
          <w:rFonts w:ascii="Garamond" w:eastAsia="Times New Roman" w:hAnsi="Garamond" w:cs="Times New Roman"/>
          <w:sz w:val="24"/>
          <w:szCs w:val="24"/>
          <w:lang w:val="en-GB" w:eastAsia="cs-CZ"/>
        </w:rPr>
        <w:t>e</w:t>
      </w:r>
      <w:r w:rsidR="00B166BD" w:rsidRPr="00C6241B">
        <w:rPr>
          <w:rFonts w:ascii="Garamond" w:eastAsia="Times New Roman" w:hAnsi="Garamond" w:cs="Times New Roman"/>
          <w:sz w:val="24"/>
          <w:szCs w:val="24"/>
          <w:lang w:val="en-GB" w:eastAsia="cs-CZ"/>
        </w:rPr>
        <w:t>k</w:t>
      </w:r>
      <w:proofErr w:type="spellEnd"/>
      <w:r w:rsidRPr="00C6241B">
        <w:rPr>
          <w:rFonts w:ascii="Garamond" w:eastAsia="Times New Roman" w:hAnsi="Garamond" w:cs="Times New Roman"/>
          <w:sz w:val="24"/>
          <w:szCs w:val="24"/>
          <w:lang w:val="en-GB" w:eastAsia="cs-CZ"/>
        </w:rPr>
        <w:t xml:space="preserve"> will also be on display as well </w:t>
      </w:r>
      <w:r w:rsidR="00D8773B">
        <w:rPr>
          <w:rFonts w:ascii="Garamond" w:eastAsia="Times New Roman" w:hAnsi="Garamond" w:cs="Times New Roman"/>
          <w:sz w:val="24"/>
          <w:szCs w:val="24"/>
          <w:lang w:val="en-GB" w:eastAsia="cs-CZ"/>
        </w:rPr>
        <w:br/>
      </w:r>
      <w:r w:rsidRPr="00C6241B">
        <w:rPr>
          <w:rFonts w:ascii="Garamond" w:eastAsia="Times New Roman" w:hAnsi="Garamond" w:cs="Times New Roman"/>
          <w:sz w:val="24"/>
          <w:szCs w:val="24"/>
          <w:lang w:val="en-GB" w:eastAsia="cs-CZ"/>
        </w:rPr>
        <w:t xml:space="preserve">as an example of </w:t>
      </w:r>
      <w:r w:rsidR="00B166BD" w:rsidRPr="00C6241B">
        <w:rPr>
          <w:rFonts w:ascii="Garamond" w:eastAsia="Times New Roman" w:hAnsi="Garamond" w:cs="Times New Roman"/>
          <w:sz w:val="24"/>
          <w:szCs w:val="24"/>
          <w:lang w:val="en-GB" w:eastAsia="cs-CZ"/>
        </w:rPr>
        <w:t xml:space="preserve">Jan </w:t>
      </w:r>
      <w:proofErr w:type="spellStart"/>
      <w:r w:rsidR="00B166BD" w:rsidRPr="00C6241B">
        <w:rPr>
          <w:rFonts w:ascii="Garamond" w:eastAsia="Times New Roman" w:hAnsi="Garamond" w:cs="Times New Roman"/>
          <w:sz w:val="24"/>
          <w:szCs w:val="24"/>
          <w:lang w:val="en-GB" w:eastAsia="cs-CZ"/>
        </w:rPr>
        <w:t>Kaplick</w:t>
      </w:r>
      <w:r w:rsidRPr="00C6241B">
        <w:rPr>
          <w:rFonts w:ascii="Garamond" w:eastAsia="Times New Roman" w:hAnsi="Garamond" w:cs="Times New Roman"/>
          <w:sz w:val="24"/>
          <w:szCs w:val="24"/>
          <w:lang w:val="en-GB" w:eastAsia="cs-CZ"/>
        </w:rPr>
        <w:t>ý</w:t>
      </w:r>
      <w:proofErr w:type="spellEnd"/>
      <w:r w:rsidRPr="00C6241B">
        <w:rPr>
          <w:rFonts w:ascii="Garamond" w:eastAsia="Times New Roman" w:hAnsi="Garamond" w:cs="Times New Roman"/>
          <w:sz w:val="24"/>
          <w:szCs w:val="24"/>
          <w:lang w:val="en-US" w:eastAsia="cs-CZ"/>
        </w:rPr>
        <w:t>’s designs.</w:t>
      </w:r>
    </w:p>
    <w:p w14:paraId="6CFA8A5F" w14:textId="6D8FB88E" w:rsidR="008D2A7D" w:rsidRPr="00C6241B" w:rsidRDefault="00C14A9D" w:rsidP="00D8773B">
      <w:pPr>
        <w:spacing w:before="100" w:beforeAutospacing="1" w:after="100" w:afterAutospacing="1" w:line="240" w:lineRule="auto"/>
        <w:jc w:val="both"/>
        <w:rPr>
          <w:rFonts w:ascii="Garamond" w:eastAsia="Times New Roman" w:hAnsi="Garamond" w:cs="Times New Roman"/>
          <w:sz w:val="24"/>
          <w:szCs w:val="24"/>
          <w:lang w:val="en-GB" w:eastAsia="cs-CZ"/>
        </w:rPr>
      </w:pPr>
      <w:r w:rsidRPr="00C6241B">
        <w:rPr>
          <w:rFonts w:ascii="Garamond" w:eastAsia="Times New Roman" w:hAnsi="Garamond" w:cs="Times New Roman"/>
          <w:sz w:val="24"/>
          <w:szCs w:val="24"/>
          <w:lang w:val="en-GB" w:eastAsia="cs-CZ"/>
        </w:rPr>
        <w:t xml:space="preserve">The second exhibition is </w:t>
      </w:r>
      <w:r w:rsidRPr="00C6241B">
        <w:rPr>
          <w:rFonts w:ascii="Garamond" w:eastAsia="Times New Roman" w:hAnsi="Garamond" w:cs="Times New Roman"/>
          <w:b/>
          <w:i/>
          <w:sz w:val="24"/>
          <w:szCs w:val="24"/>
          <w:lang w:val="en-GB" w:eastAsia="cs-CZ"/>
        </w:rPr>
        <w:t>Divine Error</w:t>
      </w:r>
      <w:r w:rsidR="007E2A91" w:rsidRPr="00C6241B">
        <w:rPr>
          <w:rFonts w:ascii="Garamond" w:eastAsia="Times New Roman" w:hAnsi="Garamond" w:cs="Times New Roman"/>
          <w:sz w:val="24"/>
          <w:szCs w:val="24"/>
          <w:lang w:val="en-GB" w:eastAsia="cs-CZ"/>
        </w:rPr>
        <w:t xml:space="preserve">, presenting the works of </w:t>
      </w:r>
      <w:r w:rsidR="00440952" w:rsidRPr="00C6241B">
        <w:rPr>
          <w:rFonts w:ascii="Garamond" w:eastAsia="Times New Roman" w:hAnsi="Garamond" w:cs="Times New Roman"/>
          <w:sz w:val="24"/>
          <w:szCs w:val="24"/>
          <w:lang w:val="en-GB" w:eastAsia="cs-CZ"/>
        </w:rPr>
        <w:t>Kamil</w:t>
      </w:r>
      <w:r w:rsidR="007E2A91" w:rsidRPr="00C6241B">
        <w:rPr>
          <w:rFonts w:ascii="Garamond" w:eastAsia="Times New Roman" w:hAnsi="Garamond" w:cs="Times New Roman"/>
          <w:sz w:val="24"/>
          <w:szCs w:val="24"/>
          <w:lang w:val="en-GB" w:eastAsia="cs-CZ"/>
        </w:rPr>
        <w:t>a</w:t>
      </w:r>
      <w:r w:rsidR="00440952" w:rsidRPr="00C6241B">
        <w:rPr>
          <w:rFonts w:ascii="Garamond" w:eastAsia="Times New Roman" w:hAnsi="Garamond" w:cs="Times New Roman"/>
          <w:sz w:val="24"/>
          <w:szCs w:val="24"/>
          <w:lang w:val="en-GB" w:eastAsia="cs-CZ"/>
        </w:rPr>
        <w:t xml:space="preserve"> B. Richter</w:t>
      </w:r>
      <w:r w:rsidR="007E2A91" w:rsidRPr="00C6241B">
        <w:rPr>
          <w:rFonts w:ascii="Garamond" w:eastAsia="Times New Roman" w:hAnsi="Garamond" w:cs="Times New Roman"/>
          <w:sz w:val="24"/>
          <w:szCs w:val="24"/>
          <w:lang w:val="en-GB" w:eastAsia="cs-CZ"/>
        </w:rPr>
        <w:t xml:space="preserve">¸ who lives </w:t>
      </w:r>
      <w:r w:rsidR="00D8773B">
        <w:rPr>
          <w:rFonts w:ascii="Garamond" w:eastAsia="Times New Roman" w:hAnsi="Garamond" w:cs="Times New Roman"/>
          <w:sz w:val="24"/>
          <w:szCs w:val="24"/>
          <w:lang w:val="en-GB" w:eastAsia="cs-CZ"/>
        </w:rPr>
        <w:br/>
      </w:r>
      <w:r w:rsidR="007E2A91" w:rsidRPr="00C6241B">
        <w:rPr>
          <w:rFonts w:ascii="Garamond" w:eastAsia="Times New Roman" w:hAnsi="Garamond" w:cs="Times New Roman"/>
          <w:sz w:val="24"/>
          <w:szCs w:val="24"/>
          <w:lang w:val="en-GB" w:eastAsia="cs-CZ"/>
        </w:rPr>
        <w:t>in Germany</w:t>
      </w:r>
      <w:r w:rsidR="00440952" w:rsidRPr="00C6241B">
        <w:rPr>
          <w:rFonts w:ascii="Garamond" w:eastAsia="Times New Roman" w:hAnsi="Garamond" w:cs="Times New Roman"/>
          <w:sz w:val="24"/>
          <w:szCs w:val="24"/>
          <w:lang w:val="en-GB" w:eastAsia="cs-CZ"/>
        </w:rPr>
        <w:t xml:space="preserve">. </w:t>
      </w:r>
      <w:r w:rsidR="00440952" w:rsidRPr="00C6241B">
        <w:rPr>
          <w:rFonts w:ascii="Garamond" w:eastAsia="Times New Roman" w:hAnsi="Garamond" w:cs="Times New Roman"/>
          <w:b/>
          <w:sz w:val="24"/>
          <w:szCs w:val="24"/>
          <w:lang w:val="en-GB" w:eastAsia="cs-CZ"/>
        </w:rPr>
        <w:t>Kamila B. Richter</w:t>
      </w:r>
      <w:r w:rsidR="00440952" w:rsidRPr="00C6241B">
        <w:rPr>
          <w:rFonts w:ascii="Garamond" w:eastAsia="Times New Roman" w:hAnsi="Garamond" w:cs="Times New Roman"/>
          <w:sz w:val="24"/>
          <w:szCs w:val="24"/>
          <w:lang w:val="en-GB" w:eastAsia="cs-CZ"/>
        </w:rPr>
        <w:t xml:space="preserve"> (</w:t>
      </w:r>
      <w:r w:rsidR="007E2A91" w:rsidRPr="00C6241B">
        <w:rPr>
          <w:rFonts w:ascii="Garamond" w:eastAsia="Times New Roman" w:hAnsi="Garamond" w:cs="Times New Roman"/>
          <w:sz w:val="24"/>
          <w:szCs w:val="24"/>
          <w:lang w:val="en-GB" w:eastAsia="cs-CZ"/>
        </w:rPr>
        <w:t xml:space="preserve">born in </w:t>
      </w:r>
      <w:r w:rsidR="00440952" w:rsidRPr="00C6241B">
        <w:rPr>
          <w:rFonts w:ascii="Garamond" w:eastAsia="Times New Roman" w:hAnsi="Garamond" w:cs="Times New Roman"/>
          <w:sz w:val="24"/>
          <w:szCs w:val="24"/>
          <w:lang w:val="en-GB" w:eastAsia="cs-CZ"/>
        </w:rPr>
        <w:t>1976)</w:t>
      </w:r>
      <w:r w:rsidR="00047141" w:rsidRPr="00C6241B">
        <w:rPr>
          <w:rFonts w:ascii="Garamond" w:eastAsia="Times New Roman" w:hAnsi="Garamond" w:cs="Times New Roman"/>
          <w:sz w:val="24"/>
          <w:szCs w:val="24"/>
          <w:lang w:val="en-GB" w:eastAsia="cs-CZ"/>
        </w:rPr>
        <w:t xml:space="preserve"> </w:t>
      </w:r>
      <w:r w:rsidR="007E2A91" w:rsidRPr="00C6241B">
        <w:rPr>
          <w:rFonts w:ascii="Garamond" w:eastAsia="Times New Roman" w:hAnsi="Garamond" w:cs="Times New Roman"/>
          <w:sz w:val="24"/>
          <w:szCs w:val="24"/>
          <w:lang w:val="en-GB" w:eastAsia="cs-CZ"/>
        </w:rPr>
        <w:t xml:space="preserve">has a degree in monumental art and new media from the Academy of Fine Arts in Prague. She is one of the central figures of the generation </w:t>
      </w:r>
      <w:r w:rsidR="00D8773B">
        <w:rPr>
          <w:rFonts w:ascii="Garamond" w:eastAsia="Times New Roman" w:hAnsi="Garamond" w:cs="Times New Roman"/>
          <w:sz w:val="24"/>
          <w:szCs w:val="24"/>
          <w:lang w:val="en-GB" w:eastAsia="cs-CZ"/>
        </w:rPr>
        <w:br/>
      </w:r>
      <w:r w:rsidR="007E2A91" w:rsidRPr="00C6241B">
        <w:rPr>
          <w:rFonts w:ascii="Garamond" w:eastAsia="Times New Roman" w:hAnsi="Garamond" w:cs="Times New Roman"/>
          <w:sz w:val="24"/>
          <w:szCs w:val="24"/>
          <w:lang w:val="en-GB" w:eastAsia="cs-CZ"/>
        </w:rPr>
        <w:t xml:space="preserve">of artists who are trying to formulate painting as a response to the realm that exists between data and objects. Her intensive study of digital technologies led to a keener vision regarding the future of humankind. She reacted to it through classical oil painting, </w:t>
      </w:r>
      <w:r w:rsidR="008D2A7D" w:rsidRPr="00C6241B">
        <w:rPr>
          <w:rFonts w:ascii="Garamond" w:eastAsia="Times New Roman" w:hAnsi="Garamond" w:cs="Times New Roman"/>
          <w:sz w:val="24"/>
          <w:szCs w:val="24"/>
          <w:lang w:val="en-GB" w:eastAsia="cs-CZ"/>
        </w:rPr>
        <w:t xml:space="preserve">with </w:t>
      </w:r>
      <w:r w:rsidR="007E2A91" w:rsidRPr="00C6241B">
        <w:rPr>
          <w:rFonts w:ascii="Garamond" w:eastAsia="Times New Roman" w:hAnsi="Garamond" w:cs="Times New Roman"/>
          <w:sz w:val="24"/>
          <w:szCs w:val="24"/>
          <w:lang w:val="en-GB" w:eastAsia="cs-CZ"/>
        </w:rPr>
        <w:t xml:space="preserve">which she started to explore existential aspects that cannot be translated into a digital language. Conversely, during this period of the fatal “digitalisation” of human existence, the artist </w:t>
      </w:r>
      <w:r w:rsidR="009934BC" w:rsidRPr="00C6241B">
        <w:rPr>
          <w:rFonts w:ascii="Garamond" w:eastAsia="Times New Roman" w:hAnsi="Garamond" w:cs="Times New Roman"/>
          <w:sz w:val="24"/>
          <w:szCs w:val="24"/>
          <w:lang w:val="en-GB" w:eastAsia="cs-CZ"/>
        </w:rPr>
        <w:t xml:space="preserve">is </w:t>
      </w:r>
      <w:r w:rsidR="007E2A91" w:rsidRPr="00C6241B">
        <w:rPr>
          <w:rFonts w:ascii="Garamond" w:eastAsia="Times New Roman" w:hAnsi="Garamond" w:cs="Times New Roman"/>
          <w:sz w:val="24"/>
          <w:szCs w:val="24"/>
          <w:lang w:val="en-GB" w:eastAsia="cs-CZ"/>
        </w:rPr>
        <w:t>convert</w:t>
      </w:r>
      <w:r w:rsidR="009934BC" w:rsidRPr="00C6241B">
        <w:rPr>
          <w:rFonts w:ascii="Garamond" w:eastAsia="Times New Roman" w:hAnsi="Garamond" w:cs="Times New Roman"/>
          <w:sz w:val="24"/>
          <w:szCs w:val="24"/>
          <w:lang w:val="en-GB" w:eastAsia="cs-CZ"/>
        </w:rPr>
        <w:t>ing</w:t>
      </w:r>
      <w:r w:rsidR="007E2A91" w:rsidRPr="00C6241B">
        <w:rPr>
          <w:rFonts w:ascii="Garamond" w:eastAsia="Times New Roman" w:hAnsi="Garamond" w:cs="Times New Roman"/>
          <w:sz w:val="24"/>
          <w:szCs w:val="24"/>
          <w:lang w:val="en-GB" w:eastAsia="cs-CZ"/>
        </w:rPr>
        <w:t xml:space="preserve"> digital records from</w:t>
      </w:r>
      <w:r w:rsidR="00454E7C" w:rsidRPr="00C6241B">
        <w:rPr>
          <w:rFonts w:ascii="Garamond" w:eastAsia="Times New Roman" w:hAnsi="Garamond" w:cs="Times New Roman"/>
          <w:sz w:val="24"/>
          <w:szCs w:val="24"/>
          <w:lang w:val="en-GB" w:eastAsia="cs-CZ"/>
        </w:rPr>
        <w:t xml:space="preserve"> a</w:t>
      </w:r>
      <w:r w:rsidR="007E2A91" w:rsidRPr="00C6241B">
        <w:rPr>
          <w:rFonts w:ascii="Garamond" w:eastAsia="Times New Roman" w:hAnsi="Garamond" w:cs="Times New Roman"/>
          <w:sz w:val="24"/>
          <w:szCs w:val="24"/>
          <w:lang w:val="en-GB" w:eastAsia="cs-CZ"/>
        </w:rPr>
        <w:t xml:space="preserve"> low-</w:t>
      </w:r>
      <w:r w:rsidR="009934BC" w:rsidRPr="00C6241B">
        <w:rPr>
          <w:rFonts w:ascii="Garamond" w:eastAsia="Times New Roman" w:hAnsi="Garamond" w:cs="Times New Roman"/>
          <w:sz w:val="24"/>
          <w:szCs w:val="24"/>
          <w:lang w:val="en-GB" w:eastAsia="cs-CZ"/>
        </w:rPr>
        <w:t xml:space="preserve">resolution camera into </w:t>
      </w:r>
      <w:r w:rsidR="008D2A7D" w:rsidRPr="00C6241B">
        <w:rPr>
          <w:rFonts w:ascii="Garamond" w:eastAsia="Times New Roman" w:hAnsi="Garamond" w:cs="Times New Roman"/>
          <w:sz w:val="24"/>
          <w:szCs w:val="24"/>
          <w:lang w:val="en-GB" w:eastAsia="cs-CZ"/>
        </w:rPr>
        <w:t xml:space="preserve">the </w:t>
      </w:r>
      <w:r w:rsidR="009934BC" w:rsidRPr="00C6241B">
        <w:rPr>
          <w:rFonts w:ascii="Garamond" w:eastAsia="Times New Roman" w:hAnsi="Garamond" w:cs="Times New Roman"/>
          <w:sz w:val="24"/>
          <w:szCs w:val="24"/>
          <w:lang w:val="en-GB" w:eastAsia="cs-CZ"/>
        </w:rPr>
        <w:t>illusory</w:t>
      </w:r>
      <w:r w:rsidR="008D2A7D" w:rsidRPr="00C6241B">
        <w:rPr>
          <w:rFonts w:ascii="Garamond" w:eastAsia="Times New Roman" w:hAnsi="Garamond" w:cs="Times New Roman"/>
          <w:sz w:val="24"/>
          <w:szCs w:val="24"/>
          <w:lang w:val="en-GB" w:eastAsia="cs-CZ"/>
        </w:rPr>
        <w:t xml:space="preserve"> reality of Old Master paintings.</w:t>
      </w:r>
    </w:p>
    <w:p w14:paraId="3E75B16B" w14:textId="77777777" w:rsidR="00D8773B" w:rsidRDefault="00D8773B" w:rsidP="00D8773B">
      <w:pPr>
        <w:spacing w:after="0" w:line="240" w:lineRule="auto"/>
        <w:jc w:val="both"/>
        <w:rPr>
          <w:rFonts w:ascii="Garamond" w:hAnsi="Garamond" w:cs="Times New Roman"/>
          <w:sz w:val="24"/>
          <w:szCs w:val="24"/>
          <w:lang w:val="en-GB"/>
        </w:rPr>
      </w:pPr>
    </w:p>
    <w:p w14:paraId="4F73644A" w14:textId="082643C7" w:rsidR="00E4429C" w:rsidRPr="00C6241B" w:rsidRDefault="008D2A7D" w:rsidP="00D8773B">
      <w:pPr>
        <w:spacing w:before="100" w:beforeAutospacing="1" w:after="100" w:afterAutospacing="1" w:line="240" w:lineRule="auto"/>
        <w:jc w:val="both"/>
        <w:rPr>
          <w:rFonts w:ascii="Garamond" w:hAnsi="Garamond" w:cs="Times New Roman"/>
          <w:sz w:val="24"/>
          <w:szCs w:val="24"/>
          <w:lang w:val="en-GB"/>
        </w:rPr>
      </w:pPr>
      <w:r w:rsidRPr="00C6241B">
        <w:rPr>
          <w:rFonts w:ascii="Garamond" w:hAnsi="Garamond" w:cs="Times New Roman"/>
          <w:sz w:val="24"/>
          <w:szCs w:val="24"/>
          <w:lang w:val="en-GB"/>
        </w:rPr>
        <w:t>Most recently she has turned her attention to the theme of “errors”, not only as a source of artistic and biological innovation but also as a phenomenon lying at the core of the universe. She views</w:t>
      </w:r>
      <w:r w:rsidR="00D8773B">
        <w:rPr>
          <w:rFonts w:ascii="Garamond" w:hAnsi="Garamond" w:cs="Times New Roman"/>
          <w:sz w:val="24"/>
          <w:szCs w:val="24"/>
          <w:lang w:val="en-GB"/>
        </w:rPr>
        <w:br/>
      </w:r>
      <w:r w:rsidRPr="00C6241B">
        <w:rPr>
          <w:rFonts w:ascii="Garamond" w:hAnsi="Garamond" w:cs="Times New Roman"/>
          <w:sz w:val="24"/>
          <w:szCs w:val="24"/>
          <w:lang w:val="en-GB"/>
        </w:rPr>
        <w:t xml:space="preserve">an error as the final unity of form and as that which is without a form but which she brings into the present through layering amber layers in a classical painting.  </w:t>
      </w:r>
    </w:p>
    <w:p w14:paraId="48C9D2D3" w14:textId="3F02EC47" w:rsidR="008D2A7D" w:rsidRPr="00C6241B" w:rsidRDefault="008D2A7D" w:rsidP="00D8773B">
      <w:pPr>
        <w:spacing w:before="100" w:beforeAutospacing="1" w:after="100" w:afterAutospacing="1" w:line="240" w:lineRule="auto"/>
        <w:jc w:val="both"/>
        <w:rPr>
          <w:rFonts w:ascii="Garamond" w:hAnsi="Garamond" w:cs="Times New Roman"/>
          <w:sz w:val="24"/>
          <w:szCs w:val="24"/>
          <w:lang w:val="en-GB"/>
        </w:rPr>
      </w:pPr>
      <w:r w:rsidRPr="00C6241B">
        <w:rPr>
          <w:rFonts w:ascii="Garamond" w:hAnsi="Garamond" w:cs="Times New Roman"/>
          <w:sz w:val="24"/>
          <w:szCs w:val="24"/>
          <w:lang w:val="en-GB"/>
        </w:rPr>
        <w:t xml:space="preserve">In this way, she connects the intangible world of digital technologies with the tangible </w:t>
      </w:r>
      <w:r w:rsidR="00D8773B">
        <w:rPr>
          <w:rFonts w:ascii="Garamond" w:hAnsi="Garamond" w:cs="Times New Roman"/>
          <w:sz w:val="24"/>
          <w:szCs w:val="24"/>
          <w:lang w:val="en-GB"/>
        </w:rPr>
        <w:br/>
      </w:r>
      <w:r w:rsidRPr="00C6241B">
        <w:rPr>
          <w:rFonts w:ascii="Garamond" w:hAnsi="Garamond" w:cs="Times New Roman"/>
          <w:sz w:val="24"/>
          <w:szCs w:val="24"/>
          <w:lang w:val="en-GB"/>
        </w:rPr>
        <w:t>world of Renaissance artists and alchemists.</w:t>
      </w:r>
    </w:p>
    <w:p w14:paraId="3AADB144" w14:textId="6E2F4877" w:rsidR="000C70A5" w:rsidRPr="00C6241B" w:rsidRDefault="008D2A7D" w:rsidP="00D8773B">
      <w:pPr>
        <w:spacing w:before="100" w:beforeAutospacing="1" w:after="100" w:afterAutospacing="1" w:line="240" w:lineRule="auto"/>
        <w:jc w:val="both"/>
        <w:rPr>
          <w:rFonts w:ascii="Garamond" w:eastAsia="Times New Roman" w:hAnsi="Garamond" w:cs="Times New Roman"/>
          <w:sz w:val="24"/>
          <w:szCs w:val="24"/>
          <w:lang w:val="en-GB" w:eastAsia="cs-CZ"/>
        </w:rPr>
      </w:pPr>
      <w:r w:rsidRPr="00C6241B">
        <w:rPr>
          <w:rFonts w:ascii="Garamond" w:eastAsia="Times New Roman" w:hAnsi="Garamond" w:cs="Times New Roman"/>
          <w:sz w:val="24"/>
          <w:szCs w:val="24"/>
          <w:lang w:val="en-GB" w:eastAsia="cs-CZ"/>
        </w:rPr>
        <w:t>These two exhibitions are complemented by fourteen colour serigraphs made by the Chinese artist</w:t>
      </w:r>
      <w:r w:rsidRPr="00C6241B">
        <w:rPr>
          <w:rFonts w:ascii="Garamond" w:eastAsia="Times New Roman" w:hAnsi="Garamond" w:cs="Times New Roman"/>
          <w:b/>
          <w:sz w:val="24"/>
          <w:szCs w:val="24"/>
          <w:lang w:val="en-GB" w:eastAsia="cs-CZ"/>
        </w:rPr>
        <w:t xml:space="preserve"> </w:t>
      </w:r>
      <w:r w:rsidRPr="00C6241B">
        <w:rPr>
          <w:rFonts w:ascii="Garamond" w:eastAsia="Times New Roman" w:hAnsi="Garamond" w:cs="Times New Roman"/>
          <w:sz w:val="24"/>
          <w:szCs w:val="24"/>
          <w:lang w:val="en-GB" w:eastAsia="cs-CZ"/>
        </w:rPr>
        <w:t xml:space="preserve">Wang </w:t>
      </w:r>
      <w:proofErr w:type="spellStart"/>
      <w:r w:rsidRPr="00C6241B">
        <w:rPr>
          <w:rFonts w:ascii="Garamond" w:eastAsia="Times New Roman" w:hAnsi="Garamond" w:cs="Times New Roman"/>
          <w:sz w:val="24"/>
          <w:szCs w:val="24"/>
          <w:lang w:val="en-GB" w:eastAsia="cs-CZ"/>
        </w:rPr>
        <w:t>Guangyi</w:t>
      </w:r>
      <w:proofErr w:type="spellEnd"/>
      <w:r w:rsidRPr="00C6241B">
        <w:rPr>
          <w:rFonts w:ascii="Garamond" w:eastAsia="Times New Roman" w:hAnsi="Garamond" w:cs="Times New Roman"/>
          <w:sz w:val="24"/>
          <w:szCs w:val="24"/>
          <w:lang w:val="en-GB" w:eastAsia="cs-CZ"/>
        </w:rPr>
        <w:t xml:space="preserve"> as a part of his legendary series </w:t>
      </w:r>
      <w:r w:rsidRPr="00C6241B">
        <w:rPr>
          <w:rFonts w:ascii="Garamond" w:eastAsia="Times New Roman" w:hAnsi="Garamond" w:cs="Times New Roman"/>
          <w:b/>
          <w:i/>
          <w:sz w:val="24"/>
          <w:szCs w:val="24"/>
          <w:lang w:val="en-GB" w:eastAsia="cs-CZ"/>
        </w:rPr>
        <w:t>Gr</w:t>
      </w:r>
      <w:r w:rsidR="00047141" w:rsidRPr="00C6241B">
        <w:rPr>
          <w:rFonts w:ascii="Garamond" w:eastAsia="Times New Roman" w:hAnsi="Garamond" w:cs="Times New Roman"/>
          <w:b/>
          <w:i/>
          <w:sz w:val="24"/>
          <w:szCs w:val="24"/>
          <w:lang w:val="en-GB" w:eastAsia="cs-CZ"/>
        </w:rPr>
        <w:t>eat Criticism</w:t>
      </w:r>
      <w:r w:rsidRPr="00C6241B">
        <w:rPr>
          <w:rFonts w:ascii="Garamond" w:eastAsia="Times New Roman" w:hAnsi="Garamond" w:cs="Times New Roman"/>
          <w:b/>
          <w:i/>
          <w:sz w:val="24"/>
          <w:szCs w:val="24"/>
          <w:lang w:val="en-GB" w:eastAsia="cs-CZ"/>
        </w:rPr>
        <w:t xml:space="preserve"> – </w:t>
      </w:r>
      <w:r w:rsidR="00047141" w:rsidRPr="00C6241B">
        <w:rPr>
          <w:rFonts w:ascii="Garamond" w:eastAsia="Times New Roman" w:hAnsi="Garamond" w:cs="Times New Roman"/>
          <w:b/>
          <w:i/>
          <w:sz w:val="24"/>
          <w:szCs w:val="24"/>
          <w:lang w:val="en-GB" w:eastAsia="cs-CZ"/>
        </w:rPr>
        <w:t>Art Museum</w:t>
      </w:r>
      <w:r w:rsidR="00850B1A" w:rsidRPr="00C6241B">
        <w:rPr>
          <w:rFonts w:ascii="Garamond" w:eastAsia="Times New Roman" w:hAnsi="Garamond" w:cs="Times New Roman"/>
          <w:i/>
          <w:sz w:val="24"/>
          <w:szCs w:val="24"/>
          <w:lang w:val="en-GB" w:eastAsia="cs-CZ"/>
        </w:rPr>
        <w:t>.</w:t>
      </w:r>
      <w:r w:rsidR="00850B1A" w:rsidRPr="00C6241B">
        <w:rPr>
          <w:rFonts w:ascii="Garamond" w:eastAsia="Times New Roman" w:hAnsi="Garamond" w:cs="Times New Roman"/>
          <w:b/>
          <w:i/>
          <w:sz w:val="24"/>
          <w:szCs w:val="24"/>
          <w:lang w:val="en-GB" w:eastAsia="cs-CZ"/>
        </w:rPr>
        <w:t xml:space="preserve"> </w:t>
      </w:r>
      <w:r w:rsidR="00047141" w:rsidRPr="00C6241B">
        <w:rPr>
          <w:rFonts w:ascii="Garamond" w:eastAsia="Times New Roman" w:hAnsi="Garamond" w:cs="Times New Roman"/>
          <w:b/>
          <w:sz w:val="24"/>
          <w:szCs w:val="24"/>
          <w:lang w:val="en-GB" w:eastAsia="cs-CZ"/>
        </w:rPr>
        <w:t>W</w:t>
      </w:r>
      <w:r w:rsidR="00291FB0" w:rsidRPr="00C6241B">
        <w:rPr>
          <w:rFonts w:ascii="Garamond" w:eastAsia="Times New Roman" w:hAnsi="Garamond" w:cs="Times New Roman"/>
          <w:b/>
          <w:sz w:val="24"/>
          <w:szCs w:val="24"/>
          <w:lang w:val="en-GB" w:eastAsia="cs-CZ"/>
        </w:rPr>
        <w:t xml:space="preserve">ang </w:t>
      </w:r>
      <w:proofErr w:type="spellStart"/>
      <w:r w:rsidR="00291FB0" w:rsidRPr="00C6241B">
        <w:rPr>
          <w:rFonts w:ascii="Garamond" w:eastAsia="Times New Roman" w:hAnsi="Garamond" w:cs="Times New Roman"/>
          <w:b/>
          <w:sz w:val="24"/>
          <w:szCs w:val="24"/>
          <w:lang w:val="en-GB" w:eastAsia="cs-CZ"/>
        </w:rPr>
        <w:t>Guangyi</w:t>
      </w:r>
      <w:proofErr w:type="spellEnd"/>
      <w:r w:rsidR="00D22C75" w:rsidRPr="00C6241B">
        <w:rPr>
          <w:rFonts w:ascii="Garamond" w:eastAsia="Times New Roman" w:hAnsi="Garamond" w:cs="Times New Roman"/>
          <w:sz w:val="24"/>
          <w:szCs w:val="24"/>
          <w:lang w:val="en-GB" w:eastAsia="cs-CZ"/>
        </w:rPr>
        <w:t xml:space="preserve"> </w:t>
      </w:r>
      <w:r w:rsidR="00291FB0" w:rsidRPr="00C6241B">
        <w:rPr>
          <w:rFonts w:ascii="Garamond" w:eastAsia="Times New Roman" w:hAnsi="Garamond" w:cs="Times New Roman"/>
          <w:sz w:val="24"/>
          <w:szCs w:val="24"/>
          <w:lang w:val="en-GB" w:eastAsia="cs-CZ"/>
        </w:rPr>
        <w:t>(</w:t>
      </w:r>
      <w:r w:rsidRPr="00C6241B">
        <w:rPr>
          <w:rFonts w:ascii="Garamond" w:eastAsia="Times New Roman" w:hAnsi="Garamond" w:cs="Times New Roman"/>
          <w:sz w:val="24"/>
          <w:szCs w:val="24"/>
          <w:lang w:val="en-GB" w:eastAsia="cs-CZ"/>
        </w:rPr>
        <w:t xml:space="preserve">born in </w:t>
      </w:r>
      <w:r w:rsidR="00291FB0" w:rsidRPr="00C6241B">
        <w:rPr>
          <w:rFonts w:ascii="Garamond" w:eastAsia="Times New Roman" w:hAnsi="Garamond" w:cs="Times New Roman"/>
          <w:sz w:val="24"/>
          <w:szCs w:val="24"/>
          <w:lang w:val="en-GB" w:eastAsia="cs-CZ"/>
        </w:rPr>
        <w:t>1957)</w:t>
      </w:r>
      <w:r w:rsidR="00E4429C" w:rsidRPr="00C6241B">
        <w:rPr>
          <w:rFonts w:ascii="Garamond" w:eastAsia="Times New Roman" w:hAnsi="Garamond" w:cs="Times New Roman"/>
          <w:sz w:val="24"/>
          <w:szCs w:val="24"/>
          <w:lang w:val="en-GB" w:eastAsia="cs-CZ"/>
        </w:rPr>
        <w:t xml:space="preserve"> </w:t>
      </w:r>
      <w:r w:rsidRPr="00C6241B">
        <w:rPr>
          <w:rFonts w:ascii="Garamond" w:eastAsia="Times New Roman" w:hAnsi="Garamond" w:cs="Times New Roman"/>
          <w:sz w:val="24"/>
          <w:szCs w:val="24"/>
          <w:lang w:val="en-GB" w:eastAsia="cs-CZ"/>
        </w:rPr>
        <w:t xml:space="preserve">is one the leaders of a new art movement that appeared on the Chinese scene </w:t>
      </w:r>
      <w:r w:rsidR="00D8773B">
        <w:rPr>
          <w:rFonts w:ascii="Garamond" w:eastAsia="Times New Roman" w:hAnsi="Garamond" w:cs="Times New Roman"/>
          <w:sz w:val="24"/>
          <w:szCs w:val="24"/>
          <w:lang w:val="en-GB" w:eastAsia="cs-CZ"/>
        </w:rPr>
        <w:br/>
      </w:r>
      <w:r w:rsidRPr="00C6241B">
        <w:rPr>
          <w:rFonts w:ascii="Garamond" w:eastAsia="Times New Roman" w:hAnsi="Garamond" w:cs="Times New Roman"/>
          <w:sz w:val="24"/>
          <w:szCs w:val="24"/>
          <w:lang w:val="en-GB" w:eastAsia="cs-CZ"/>
        </w:rPr>
        <w:t>after 1989. His series of painting</w:t>
      </w:r>
      <w:r w:rsidR="00454E7C" w:rsidRPr="00C6241B">
        <w:rPr>
          <w:rFonts w:ascii="Garamond" w:eastAsia="Times New Roman" w:hAnsi="Garamond" w:cs="Times New Roman"/>
          <w:sz w:val="24"/>
          <w:szCs w:val="24"/>
          <w:lang w:val="en-GB" w:eastAsia="cs-CZ"/>
        </w:rPr>
        <w:t>s</w:t>
      </w:r>
      <w:r w:rsidRPr="00C6241B">
        <w:rPr>
          <w:rFonts w:ascii="Garamond" w:eastAsia="Times New Roman" w:hAnsi="Garamond" w:cs="Times New Roman"/>
          <w:sz w:val="24"/>
          <w:szCs w:val="24"/>
          <w:lang w:val="en-GB" w:eastAsia="cs-CZ"/>
        </w:rPr>
        <w:t xml:space="preserve"> entitled </w:t>
      </w:r>
      <w:r w:rsidRPr="00C6241B">
        <w:rPr>
          <w:rFonts w:ascii="Garamond" w:eastAsia="Times New Roman" w:hAnsi="Garamond" w:cs="Times New Roman"/>
          <w:i/>
          <w:sz w:val="24"/>
          <w:szCs w:val="24"/>
          <w:lang w:val="en-GB" w:eastAsia="cs-CZ"/>
        </w:rPr>
        <w:t>Great Criticism</w:t>
      </w:r>
      <w:r w:rsidRPr="00C6241B">
        <w:rPr>
          <w:rFonts w:ascii="Garamond" w:eastAsia="Times New Roman" w:hAnsi="Garamond" w:cs="Times New Roman"/>
          <w:sz w:val="24"/>
          <w:szCs w:val="24"/>
          <w:lang w:val="en-GB" w:eastAsia="cs-CZ"/>
        </w:rPr>
        <w:t xml:space="preserve">, which is considered to be one of the most familiar phenomena of contemporary Chinese art, interconnects Chinese and Western symbols. The artist is of the opinion that political and commercial propaganda are two forms of the same brainwashing. </w:t>
      </w:r>
      <w:r w:rsidR="000C70A5" w:rsidRPr="00C6241B">
        <w:rPr>
          <w:rFonts w:ascii="Garamond" w:eastAsia="Times New Roman" w:hAnsi="Garamond" w:cs="Times New Roman"/>
          <w:sz w:val="24"/>
          <w:szCs w:val="24"/>
          <w:lang w:val="en-GB" w:eastAsia="cs-CZ"/>
        </w:rPr>
        <w:t>He stopped working on this series in 2007, as he felt that his worldwide success could compromise the original meaning of these works.</w:t>
      </w:r>
    </w:p>
    <w:p w14:paraId="53E1AA27" w14:textId="6AB91D04" w:rsidR="000C70A5" w:rsidRPr="00C6241B" w:rsidRDefault="000C70A5" w:rsidP="00D8773B">
      <w:pPr>
        <w:spacing w:before="100" w:beforeAutospacing="1" w:after="100" w:afterAutospacing="1" w:line="240" w:lineRule="auto"/>
        <w:jc w:val="both"/>
        <w:rPr>
          <w:rFonts w:ascii="Garamond" w:eastAsia="Times New Roman" w:hAnsi="Garamond" w:cs="Times New Roman"/>
          <w:iCs/>
          <w:sz w:val="24"/>
          <w:szCs w:val="24"/>
          <w:lang w:val="en-GB" w:eastAsia="cs-CZ"/>
        </w:rPr>
      </w:pPr>
      <w:r w:rsidRPr="00C6241B">
        <w:rPr>
          <w:rFonts w:ascii="Garamond" w:eastAsia="Times New Roman" w:hAnsi="Garamond" w:cs="Times New Roman"/>
          <w:iCs/>
          <w:sz w:val="24"/>
          <w:szCs w:val="24"/>
          <w:lang w:val="en-GB" w:eastAsia="cs-CZ"/>
        </w:rPr>
        <w:t xml:space="preserve">An additional surprise associated with the May exhibition is the new concept for the Gallery’s exhibition space, as it is divided into three separate sections. The first is called the “Bird Salon” after the original historic name of this particular area where frescoes with bird motifs have been preserved. The second is the “Library”, which makes it possible to organise more intimate exhibitions that may be associated with the gallery’s publication activities. The third section </w:t>
      </w:r>
      <w:r w:rsidR="00D8773B">
        <w:rPr>
          <w:rFonts w:ascii="Garamond" w:eastAsia="Times New Roman" w:hAnsi="Garamond" w:cs="Times New Roman"/>
          <w:iCs/>
          <w:sz w:val="24"/>
          <w:szCs w:val="24"/>
          <w:lang w:val="en-GB" w:eastAsia="cs-CZ"/>
        </w:rPr>
        <w:br/>
      </w:r>
      <w:r w:rsidRPr="00C6241B">
        <w:rPr>
          <w:rFonts w:ascii="Garamond" w:eastAsia="Times New Roman" w:hAnsi="Garamond" w:cs="Times New Roman"/>
          <w:iCs/>
          <w:sz w:val="24"/>
          <w:szCs w:val="24"/>
          <w:lang w:val="en-GB" w:eastAsia="cs-CZ"/>
        </w:rPr>
        <w:t xml:space="preserve">is the main exhibition space. This division into separate functional wholes facilitates adapting </w:t>
      </w:r>
      <w:r w:rsidR="00D8773B">
        <w:rPr>
          <w:rFonts w:ascii="Garamond" w:eastAsia="Times New Roman" w:hAnsi="Garamond" w:cs="Times New Roman"/>
          <w:iCs/>
          <w:sz w:val="24"/>
          <w:szCs w:val="24"/>
          <w:lang w:val="en-GB" w:eastAsia="cs-CZ"/>
        </w:rPr>
        <w:br/>
      </w:r>
      <w:r w:rsidRPr="00C6241B">
        <w:rPr>
          <w:rFonts w:ascii="Garamond" w:eastAsia="Times New Roman" w:hAnsi="Garamond" w:cs="Times New Roman"/>
          <w:iCs/>
          <w:sz w:val="24"/>
          <w:szCs w:val="24"/>
          <w:lang w:val="en-GB" w:eastAsia="cs-CZ"/>
        </w:rPr>
        <w:t>the exhibition design according to various needs.</w:t>
      </w:r>
    </w:p>
    <w:p w14:paraId="5BE3F12A" w14:textId="6BFD7295" w:rsidR="00291FB0" w:rsidRPr="00C6241B" w:rsidRDefault="0019031B" w:rsidP="00D8773B">
      <w:pPr>
        <w:spacing w:before="100" w:beforeAutospacing="1" w:after="100" w:afterAutospacing="1" w:line="240" w:lineRule="auto"/>
        <w:jc w:val="both"/>
        <w:rPr>
          <w:rFonts w:ascii="Garamond" w:eastAsia="Times New Roman" w:hAnsi="Garamond" w:cs="Times New Roman"/>
          <w:iCs/>
          <w:sz w:val="24"/>
          <w:szCs w:val="24"/>
          <w:lang w:val="en-GB" w:eastAsia="cs-CZ"/>
        </w:rPr>
      </w:pPr>
      <w:r w:rsidRPr="00C6241B">
        <w:rPr>
          <w:rFonts w:ascii="Garamond" w:eastAsia="Times New Roman" w:hAnsi="Garamond" w:cs="Times New Roman"/>
          <w:iCs/>
          <w:sz w:val="24"/>
          <w:szCs w:val="24"/>
          <w:lang w:val="en-GB" w:eastAsia="cs-CZ"/>
        </w:rPr>
        <w:t xml:space="preserve">Two guided tours are scheduled to accompany the exhibition. They will take place on </w:t>
      </w:r>
      <w:r w:rsidR="001267D0" w:rsidRPr="00C6241B">
        <w:rPr>
          <w:rFonts w:ascii="Garamond" w:eastAsia="Times New Roman" w:hAnsi="Garamond" w:cs="Times New Roman"/>
          <w:b/>
          <w:iCs/>
          <w:sz w:val="24"/>
          <w:szCs w:val="24"/>
          <w:lang w:val="en-GB" w:eastAsia="cs-CZ"/>
        </w:rPr>
        <w:t>25</w:t>
      </w:r>
      <w:r w:rsidR="00881705" w:rsidRPr="00C6241B">
        <w:rPr>
          <w:rFonts w:ascii="Garamond" w:eastAsia="Times New Roman" w:hAnsi="Garamond" w:cs="Times New Roman"/>
          <w:b/>
          <w:iCs/>
          <w:sz w:val="24"/>
          <w:szCs w:val="24"/>
          <w:lang w:val="en-GB" w:eastAsia="cs-CZ"/>
        </w:rPr>
        <w:t xml:space="preserve"> May</w:t>
      </w:r>
      <w:r w:rsidR="00D8773B">
        <w:rPr>
          <w:rFonts w:ascii="Garamond" w:eastAsia="Times New Roman" w:hAnsi="Garamond" w:cs="Times New Roman"/>
          <w:b/>
          <w:iCs/>
          <w:sz w:val="24"/>
          <w:szCs w:val="24"/>
          <w:lang w:val="en-GB" w:eastAsia="cs-CZ"/>
        </w:rPr>
        <w:br/>
      </w:r>
      <w:r w:rsidR="001267D0" w:rsidRPr="00C6241B">
        <w:rPr>
          <w:rFonts w:ascii="Garamond" w:eastAsia="Times New Roman" w:hAnsi="Garamond" w:cs="Times New Roman"/>
          <w:iCs/>
          <w:sz w:val="24"/>
          <w:szCs w:val="24"/>
          <w:lang w:val="en-GB" w:eastAsia="cs-CZ"/>
        </w:rPr>
        <w:t>a</w:t>
      </w:r>
      <w:r w:rsidR="00881705" w:rsidRPr="00C6241B">
        <w:rPr>
          <w:rFonts w:ascii="Garamond" w:eastAsia="Times New Roman" w:hAnsi="Garamond" w:cs="Times New Roman"/>
          <w:iCs/>
          <w:sz w:val="24"/>
          <w:szCs w:val="24"/>
          <w:lang w:val="en-GB" w:eastAsia="cs-CZ"/>
        </w:rPr>
        <w:t>nd</w:t>
      </w:r>
      <w:r w:rsidR="001267D0" w:rsidRPr="00C6241B">
        <w:rPr>
          <w:rFonts w:ascii="Garamond" w:eastAsia="Times New Roman" w:hAnsi="Garamond" w:cs="Times New Roman"/>
          <w:iCs/>
          <w:sz w:val="24"/>
          <w:szCs w:val="24"/>
          <w:lang w:val="en-GB" w:eastAsia="cs-CZ"/>
        </w:rPr>
        <w:t xml:space="preserve"> </w:t>
      </w:r>
      <w:r w:rsidR="001267D0" w:rsidRPr="00C6241B">
        <w:rPr>
          <w:rFonts w:ascii="Garamond" w:eastAsia="Times New Roman" w:hAnsi="Garamond" w:cs="Times New Roman"/>
          <w:b/>
          <w:iCs/>
          <w:sz w:val="24"/>
          <w:szCs w:val="24"/>
          <w:lang w:val="en-GB" w:eastAsia="cs-CZ"/>
        </w:rPr>
        <w:t>13</w:t>
      </w:r>
      <w:r w:rsidR="00881705" w:rsidRPr="00C6241B">
        <w:rPr>
          <w:rFonts w:ascii="Garamond" w:eastAsia="Times New Roman" w:hAnsi="Garamond" w:cs="Times New Roman"/>
          <w:b/>
          <w:iCs/>
          <w:sz w:val="24"/>
          <w:szCs w:val="24"/>
          <w:lang w:val="en-GB" w:eastAsia="cs-CZ"/>
        </w:rPr>
        <w:t xml:space="preserve"> July 2</w:t>
      </w:r>
      <w:r w:rsidR="001267D0" w:rsidRPr="00C6241B">
        <w:rPr>
          <w:rFonts w:ascii="Garamond" w:eastAsia="Times New Roman" w:hAnsi="Garamond" w:cs="Times New Roman"/>
          <w:b/>
          <w:iCs/>
          <w:sz w:val="24"/>
          <w:szCs w:val="24"/>
          <w:lang w:val="en-GB" w:eastAsia="cs-CZ"/>
        </w:rPr>
        <w:t>019</w:t>
      </w:r>
      <w:r w:rsidR="001267D0" w:rsidRPr="00C6241B">
        <w:rPr>
          <w:rFonts w:ascii="Garamond" w:eastAsia="Times New Roman" w:hAnsi="Garamond" w:cs="Times New Roman"/>
          <w:iCs/>
          <w:sz w:val="24"/>
          <w:szCs w:val="24"/>
          <w:lang w:val="en-GB" w:eastAsia="cs-CZ"/>
        </w:rPr>
        <w:t xml:space="preserve"> </w:t>
      </w:r>
      <w:r w:rsidR="00881705" w:rsidRPr="00C6241B">
        <w:rPr>
          <w:rFonts w:ascii="Garamond" w:eastAsia="Times New Roman" w:hAnsi="Garamond" w:cs="Times New Roman"/>
          <w:iCs/>
          <w:sz w:val="24"/>
          <w:szCs w:val="24"/>
          <w:lang w:val="en-GB" w:eastAsia="cs-CZ"/>
        </w:rPr>
        <w:t xml:space="preserve">starting at </w:t>
      </w:r>
      <w:r w:rsidR="001267D0" w:rsidRPr="00C6241B">
        <w:rPr>
          <w:rFonts w:ascii="Garamond" w:eastAsia="Times New Roman" w:hAnsi="Garamond" w:cs="Times New Roman"/>
          <w:b/>
          <w:iCs/>
          <w:sz w:val="24"/>
          <w:szCs w:val="24"/>
          <w:lang w:val="en-GB" w:eastAsia="cs-CZ"/>
        </w:rPr>
        <w:t>11</w:t>
      </w:r>
      <w:r w:rsidR="00881705" w:rsidRPr="00C6241B">
        <w:rPr>
          <w:rFonts w:ascii="Garamond" w:eastAsia="Times New Roman" w:hAnsi="Garamond" w:cs="Times New Roman"/>
          <w:b/>
          <w:iCs/>
          <w:sz w:val="24"/>
          <w:szCs w:val="24"/>
          <w:lang w:val="en-GB" w:eastAsia="cs-CZ"/>
        </w:rPr>
        <w:t xml:space="preserve"> am</w:t>
      </w:r>
      <w:r w:rsidR="001267D0" w:rsidRPr="00C6241B">
        <w:rPr>
          <w:rFonts w:ascii="Garamond" w:eastAsia="Times New Roman" w:hAnsi="Garamond" w:cs="Times New Roman"/>
          <w:iCs/>
          <w:sz w:val="24"/>
          <w:szCs w:val="24"/>
          <w:lang w:val="en-GB" w:eastAsia="cs-CZ"/>
        </w:rPr>
        <w:t xml:space="preserve">. </w:t>
      </w:r>
      <w:r w:rsidR="00881705" w:rsidRPr="00C6241B">
        <w:rPr>
          <w:rFonts w:ascii="Garamond" w:eastAsia="Times New Roman" w:hAnsi="Garamond" w:cs="Times New Roman"/>
          <w:iCs/>
          <w:sz w:val="24"/>
          <w:szCs w:val="24"/>
          <w:lang w:val="en-GB" w:eastAsia="cs-CZ"/>
        </w:rPr>
        <w:t xml:space="preserve">Should you wish to attend, please register by sending an e-mail to: </w:t>
      </w:r>
      <w:hyperlink r:id="rId9" w:history="1">
        <w:r w:rsidR="00F57501" w:rsidRPr="00C6241B">
          <w:rPr>
            <w:rStyle w:val="Hypertextovodkaz"/>
            <w:rFonts w:ascii="Garamond" w:eastAsia="Times New Roman" w:hAnsi="Garamond" w:cs="Times New Roman"/>
            <w:iCs/>
            <w:sz w:val="24"/>
            <w:szCs w:val="24"/>
            <w:lang w:val="en-GB" w:eastAsia="cs-CZ"/>
          </w:rPr>
          <w:t>event@zdeneksklenar.cz</w:t>
        </w:r>
      </w:hyperlink>
      <w:r w:rsidR="00F57501" w:rsidRPr="00C6241B">
        <w:rPr>
          <w:rFonts w:ascii="Garamond" w:eastAsia="Times New Roman" w:hAnsi="Garamond" w:cs="Times New Roman"/>
          <w:iCs/>
          <w:sz w:val="24"/>
          <w:szCs w:val="24"/>
          <w:lang w:val="en-GB" w:eastAsia="cs-CZ"/>
        </w:rPr>
        <w:t xml:space="preserve"> </w:t>
      </w:r>
    </w:p>
    <w:p w14:paraId="2787778C" w14:textId="77777777" w:rsidR="00D8773B" w:rsidRDefault="00D8773B" w:rsidP="006B77FF">
      <w:pPr>
        <w:spacing w:after="0"/>
        <w:jc w:val="both"/>
        <w:rPr>
          <w:rFonts w:ascii="Garamond" w:hAnsi="Garamond" w:cs="Times New Roman"/>
          <w:sz w:val="24"/>
          <w:szCs w:val="24"/>
          <w:lang w:val="en-GB"/>
        </w:rPr>
      </w:pPr>
    </w:p>
    <w:p w14:paraId="24CD8395" w14:textId="7521AA19" w:rsidR="0019031B" w:rsidRPr="00C6241B" w:rsidRDefault="0019031B" w:rsidP="006B77FF">
      <w:pPr>
        <w:spacing w:after="0"/>
        <w:jc w:val="both"/>
        <w:rPr>
          <w:rFonts w:ascii="Garamond" w:hAnsi="Garamond" w:cs="Times New Roman"/>
          <w:sz w:val="24"/>
          <w:szCs w:val="24"/>
          <w:lang w:val="en-GB"/>
        </w:rPr>
      </w:pPr>
      <w:bookmarkStart w:id="0" w:name="_GoBack"/>
      <w:bookmarkEnd w:id="0"/>
      <w:r w:rsidRPr="00C6241B">
        <w:rPr>
          <w:rFonts w:ascii="Garamond" w:hAnsi="Garamond" w:cs="Times New Roman"/>
          <w:sz w:val="24"/>
          <w:szCs w:val="24"/>
          <w:lang w:val="en-GB"/>
        </w:rPr>
        <w:t xml:space="preserve">Print quality photos are available at the following </w:t>
      </w:r>
      <w:hyperlink r:id="rId10" w:history="1">
        <w:r w:rsidRPr="00C6241B">
          <w:rPr>
            <w:rStyle w:val="Hypertextovodkaz"/>
            <w:rFonts w:ascii="Garamond" w:hAnsi="Garamond" w:cs="Times New Roman"/>
            <w:sz w:val="24"/>
            <w:szCs w:val="24"/>
            <w:lang w:val="en-GB"/>
          </w:rPr>
          <w:t>link</w:t>
        </w:r>
      </w:hyperlink>
      <w:r w:rsidRPr="00C6241B">
        <w:rPr>
          <w:rFonts w:ascii="Garamond" w:hAnsi="Garamond" w:cs="Times New Roman"/>
          <w:sz w:val="24"/>
          <w:szCs w:val="24"/>
          <w:lang w:val="en-GB"/>
        </w:rPr>
        <w:t>:</w:t>
      </w:r>
    </w:p>
    <w:p w14:paraId="29E8A830" w14:textId="77777777" w:rsidR="00F57501" w:rsidRPr="00C6241B" w:rsidRDefault="00F57501" w:rsidP="006B77FF">
      <w:pPr>
        <w:spacing w:after="0"/>
        <w:jc w:val="both"/>
        <w:rPr>
          <w:rFonts w:ascii="Garamond" w:eastAsia="Times New Roman" w:hAnsi="Garamond" w:cs="Times New Roman"/>
          <w:color w:val="000000" w:themeColor="text1"/>
          <w:sz w:val="24"/>
          <w:szCs w:val="24"/>
          <w:lang w:val="en-GB"/>
        </w:rPr>
      </w:pPr>
    </w:p>
    <w:p w14:paraId="431B2DA8" w14:textId="28292297" w:rsidR="006B77FF" w:rsidRPr="00C6241B" w:rsidRDefault="0019031B" w:rsidP="006B77FF">
      <w:pPr>
        <w:spacing w:after="0"/>
        <w:jc w:val="both"/>
        <w:rPr>
          <w:rFonts w:ascii="Garamond" w:eastAsia="Times New Roman" w:hAnsi="Garamond" w:cs="Times New Roman"/>
          <w:color w:val="980000"/>
          <w:sz w:val="24"/>
          <w:szCs w:val="24"/>
          <w:lang w:val="en-GB"/>
        </w:rPr>
      </w:pPr>
      <w:r w:rsidRPr="00C6241B">
        <w:rPr>
          <w:rFonts w:ascii="Garamond" w:eastAsia="Times New Roman" w:hAnsi="Garamond" w:cs="Times New Roman"/>
          <w:color w:val="000000" w:themeColor="text1"/>
          <w:sz w:val="24"/>
          <w:szCs w:val="24"/>
          <w:lang w:val="en-GB"/>
        </w:rPr>
        <w:t xml:space="preserve">For more information, please contact </w:t>
      </w:r>
      <w:r w:rsidR="006B77FF" w:rsidRPr="00C6241B">
        <w:rPr>
          <w:rFonts w:ascii="Garamond" w:eastAsia="Times New Roman" w:hAnsi="Garamond" w:cs="Times New Roman"/>
          <w:color w:val="000000" w:themeColor="text1"/>
          <w:sz w:val="24"/>
          <w:szCs w:val="24"/>
          <w:lang w:val="en-GB"/>
        </w:rPr>
        <w:t>Galeri</w:t>
      </w:r>
      <w:r w:rsidRPr="00C6241B">
        <w:rPr>
          <w:rFonts w:ascii="Garamond" w:eastAsia="Times New Roman" w:hAnsi="Garamond" w:cs="Times New Roman"/>
          <w:color w:val="000000" w:themeColor="text1"/>
          <w:sz w:val="24"/>
          <w:szCs w:val="24"/>
          <w:lang w:val="en-GB"/>
        </w:rPr>
        <w:t>e</w:t>
      </w:r>
      <w:r w:rsidR="006B77FF" w:rsidRPr="00C6241B">
        <w:rPr>
          <w:rFonts w:ascii="Garamond" w:eastAsia="Times New Roman" w:hAnsi="Garamond" w:cs="Times New Roman"/>
          <w:color w:val="000000" w:themeColor="text1"/>
          <w:sz w:val="24"/>
          <w:szCs w:val="24"/>
          <w:lang w:val="en-GB"/>
        </w:rPr>
        <w:t xml:space="preserve"> Zdeněk Sklenář:</w:t>
      </w:r>
    </w:p>
    <w:p w14:paraId="04B36E7C" w14:textId="77777777" w:rsidR="006B77FF" w:rsidRPr="00C6241B" w:rsidRDefault="00D8773B" w:rsidP="006B77FF">
      <w:pPr>
        <w:tabs>
          <w:tab w:val="center" w:pos="4536"/>
          <w:tab w:val="right" w:pos="9072"/>
        </w:tabs>
        <w:spacing w:after="0" w:line="240" w:lineRule="auto"/>
        <w:rPr>
          <w:rFonts w:ascii="Garamond" w:eastAsia="Garamond" w:hAnsi="Garamond" w:cs="Times New Roman"/>
          <w:color w:val="000000"/>
          <w:sz w:val="24"/>
          <w:szCs w:val="24"/>
          <w:lang w:val="en-GB"/>
        </w:rPr>
      </w:pPr>
      <w:hyperlink r:id="rId11" w:history="1">
        <w:r w:rsidR="006B77FF" w:rsidRPr="00C6241B">
          <w:rPr>
            <w:rStyle w:val="Hypertextovodkaz"/>
            <w:rFonts w:ascii="Garamond" w:eastAsia="Garamond" w:hAnsi="Garamond" w:cs="Times New Roman"/>
            <w:sz w:val="24"/>
            <w:szCs w:val="24"/>
            <w:lang w:val="en-GB"/>
          </w:rPr>
          <w:t>press@zdeneksklenar.cz</w:t>
        </w:r>
      </w:hyperlink>
      <w:r w:rsidR="006B77FF" w:rsidRPr="00C6241B">
        <w:rPr>
          <w:rFonts w:ascii="Garamond" w:eastAsia="Garamond" w:hAnsi="Garamond" w:cs="Times New Roman"/>
          <w:sz w:val="24"/>
          <w:szCs w:val="24"/>
          <w:lang w:val="en-GB"/>
        </w:rPr>
        <w:t xml:space="preserve"> </w:t>
      </w:r>
    </w:p>
    <w:p w14:paraId="72A24676" w14:textId="77777777" w:rsidR="006B77FF" w:rsidRPr="00C6241B" w:rsidRDefault="006B77FF" w:rsidP="006B77FF">
      <w:pPr>
        <w:tabs>
          <w:tab w:val="center" w:pos="4536"/>
          <w:tab w:val="right" w:pos="9072"/>
        </w:tabs>
        <w:spacing w:after="0" w:line="240" w:lineRule="auto"/>
        <w:rPr>
          <w:rFonts w:ascii="Garamond" w:eastAsia="Garamond" w:hAnsi="Garamond" w:cs="Times New Roman"/>
          <w:sz w:val="24"/>
          <w:szCs w:val="24"/>
          <w:lang w:val="en-GB"/>
        </w:rPr>
      </w:pPr>
      <w:r w:rsidRPr="00C6241B">
        <w:rPr>
          <w:rStyle w:val="desc"/>
          <w:rFonts w:ascii="Garamond" w:hAnsi="Garamond" w:cs="Times New Roman"/>
          <w:sz w:val="24"/>
          <w:szCs w:val="24"/>
          <w:lang w:val="en-GB"/>
        </w:rPr>
        <w:t>+420 720 435 754, +420 605 936 390</w:t>
      </w:r>
    </w:p>
    <w:p w14:paraId="56761EA4" w14:textId="77777777" w:rsidR="006B77FF" w:rsidRPr="00C6241B" w:rsidRDefault="00D8773B" w:rsidP="006B77FF">
      <w:pPr>
        <w:shd w:val="clear" w:color="auto" w:fill="FFFFFF"/>
        <w:spacing w:after="0"/>
        <w:rPr>
          <w:rFonts w:ascii="Garamond" w:eastAsia="Calibri" w:hAnsi="Garamond" w:cs="Times New Roman"/>
          <w:sz w:val="24"/>
          <w:szCs w:val="24"/>
          <w:lang w:val="en-GB"/>
        </w:rPr>
      </w:pPr>
      <w:hyperlink r:id="rId12" w:tgtFrame="_blank" w:tooltip="www.zdeneksklenar.cz" w:history="1">
        <w:r w:rsidR="006B77FF" w:rsidRPr="00C6241B">
          <w:rPr>
            <w:rStyle w:val="Hypertextovodkaz"/>
            <w:rFonts w:ascii="Garamond" w:hAnsi="Garamond" w:cs="Times New Roman"/>
            <w:sz w:val="24"/>
            <w:szCs w:val="24"/>
            <w:lang w:val="en-GB"/>
          </w:rPr>
          <w:t>www.zdeneksklenar.cz</w:t>
        </w:r>
      </w:hyperlink>
    </w:p>
    <w:p w14:paraId="0C826A80" w14:textId="0C04C4F3" w:rsidR="006B77FF" w:rsidRDefault="00D8773B" w:rsidP="006B77FF">
      <w:pPr>
        <w:shd w:val="clear" w:color="auto" w:fill="FFFFFF"/>
        <w:spacing w:after="0"/>
        <w:rPr>
          <w:rStyle w:val="Hypertextovodkaz"/>
          <w:rFonts w:ascii="Garamond" w:hAnsi="Garamond" w:cs="Times New Roman"/>
          <w:sz w:val="24"/>
          <w:szCs w:val="24"/>
          <w:lang w:val="en-GB"/>
        </w:rPr>
      </w:pPr>
      <w:hyperlink r:id="rId13" w:tgtFrame="_blank" w:history="1">
        <w:r w:rsidR="006B77FF" w:rsidRPr="00C6241B">
          <w:rPr>
            <w:rStyle w:val="Hypertextovodkaz"/>
            <w:rFonts w:ascii="Garamond" w:hAnsi="Garamond" w:cs="Times New Roman"/>
            <w:sz w:val="24"/>
            <w:szCs w:val="24"/>
            <w:lang w:val="en-GB"/>
          </w:rPr>
          <w:t>www.instagram.com/galerie_zdenek_sklenar/</w:t>
        </w:r>
      </w:hyperlink>
    </w:p>
    <w:p w14:paraId="2E0455E0" w14:textId="775F43AB" w:rsidR="00C6241B" w:rsidRDefault="00C6241B" w:rsidP="00C6241B">
      <w:pPr>
        <w:rPr>
          <w:rStyle w:val="Hypertextovodkaz"/>
          <w:rFonts w:ascii="Garamond" w:hAnsi="Garamond" w:cs="Times New Roman"/>
          <w:sz w:val="24"/>
          <w:szCs w:val="24"/>
          <w:lang w:val="en-GB"/>
        </w:rPr>
      </w:pPr>
    </w:p>
    <w:p w14:paraId="1CB3FA66" w14:textId="77777777" w:rsidR="00C6241B" w:rsidRPr="00C6241B" w:rsidRDefault="00C6241B" w:rsidP="00C6241B">
      <w:pPr>
        <w:rPr>
          <w:rFonts w:ascii="Garamond" w:hAnsi="Garamond" w:cs="Times New Roman"/>
          <w:sz w:val="24"/>
          <w:szCs w:val="24"/>
          <w:lang w:val="en-GB"/>
        </w:rPr>
      </w:pPr>
    </w:p>
    <w:sectPr w:rsidR="00C6241B" w:rsidRPr="00C6241B" w:rsidSect="008955D6">
      <w:headerReference w:type="default" r:id="rId14"/>
      <w:footerReference w:type="default" r:id="rId15"/>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7628" w14:textId="77777777" w:rsidR="00871978" w:rsidRDefault="00871978" w:rsidP="00FC7751">
      <w:pPr>
        <w:spacing w:after="0" w:line="240" w:lineRule="auto"/>
      </w:pPr>
      <w:r>
        <w:separator/>
      </w:r>
    </w:p>
  </w:endnote>
  <w:endnote w:type="continuationSeparator" w:id="0">
    <w:p w14:paraId="023EC377" w14:textId="77777777" w:rsidR="00871978" w:rsidRDefault="00871978" w:rsidP="00FC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EE"/>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5D35" w14:textId="77777777" w:rsidR="00FC7751" w:rsidRPr="0026519B" w:rsidRDefault="00FC7751" w:rsidP="00FC7751">
    <w:pPr>
      <w:pStyle w:val="Zpat"/>
      <w:jc w:val="center"/>
      <w:rPr>
        <w:rFonts w:ascii="Garamond" w:hAnsi="Garamond"/>
      </w:rPr>
    </w:pPr>
    <w:r>
      <w:rPr>
        <w:rFonts w:ascii="Garamond" w:hAnsi="Garamond"/>
      </w:rPr>
      <w:t>press@zdeneksklenar.cz</w:t>
    </w:r>
  </w:p>
  <w:p w14:paraId="76E8AF97" w14:textId="77777777" w:rsidR="00FC7751" w:rsidRDefault="00FC77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38D39" w14:textId="77777777" w:rsidR="00871978" w:rsidRDefault="00871978" w:rsidP="00FC7751">
      <w:pPr>
        <w:spacing w:after="0" w:line="240" w:lineRule="auto"/>
      </w:pPr>
      <w:r>
        <w:separator/>
      </w:r>
    </w:p>
  </w:footnote>
  <w:footnote w:type="continuationSeparator" w:id="0">
    <w:p w14:paraId="524CD27C" w14:textId="77777777" w:rsidR="00871978" w:rsidRDefault="00871978" w:rsidP="00FC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2553" w14:textId="6E603A2E" w:rsidR="00C8725B" w:rsidRDefault="00C8725B" w:rsidP="0075090B">
    <w:pPr>
      <w:pStyle w:val="Zhlav"/>
      <w:ind w:firstLine="2832"/>
      <w:rPr>
        <w:rFonts w:ascii="Garamond" w:hAnsi="Garamond"/>
      </w:rPr>
    </w:pPr>
  </w:p>
  <w:p w14:paraId="4CC3106A" w14:textId="0FF2A169" w:rsidR="00632C76" w:rsidRDefault="00FC7751" w:rsidP="008955D6">
    <w:pPr>
      <w:pStyle w:val="Zhlav"/>
      <w:ind w:firstLine="2832"/>
      <w:rPr>
        <w:rFonts w:ascii="Garamond" w:hAnsi="Garamond"/>
      </w:rPr>
    </w:pPr>
    <w:r>
      <w:rPr>
        <w:noProof/>
        <w:lang w:eastAsia="cs-CZ"/>
      </w:rPr>
      <w:drawing>
        <wp:anchor distT="0" distB="0" distL="114300" distR="114300" simplePos="0" relativeHeight="251659264" behindDoc="0" locked="0" layoutInCell="0" allowOverlap="1" wp14:anchorId="469CBA5B" wp14:editId="05A6089C">
          <wp:simplePos x="0" y="0"/>
          <wp:positionH relativeFrom="column">
            <wp:posOffset>2195857</wp:posOffset>
          </wp:positionH>
          <wp:positionV relativeFrom="paragraph">
            <wp:posOffset>31143</wp:posOffset>
          </wp:positionV>
          <wp:extent cx="1830705" cy="180975"/>
          <wp:effectExtent l="0" t="0" r="0" b="9525"/>
          <wp:wrapTopAndBottom/>
          <wp:docPr id="3" name="Obrázek 3" descr="Galerie_Sklenář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Galerie_Sklenář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180975"/>
                  </a:xfrm>
                  <a:prstGeom prst="rect">
                    <a:avLst/>
                  </a:prstGeom>
                  <a:noFill/>
                  <a:ln>
                    <a:noFill/>
                  </a:ln>
                </pic:spPr>
              </pic:pic>
            </a:graphicData>
          </a:graphic>
        </wp:anchor>
      </w:drawing>
    </w:r>
  </w:p>
  <w:p w14:paraId="72A46565" w14:textId="0606C513" w:rsidR="00FC7751" w:rsidRPr="00FC7751" w:rsidRDefault="00FC7751" w:rsidP="008955D6">
    <w:pPr>
      <w:pStyle w:val="Zhlav"/>
      <w:ind w:firstLine="2832"/>
      <w:rPr>
        <w:rFonts w:ascii="Garamond" w:hAnsi="Garamond"/>
      </w:rPr>
    </w:pPr>
    <w:r w:rsidRPr="00FC7751">
      <w:rPr>
        <w:rFonts w:ascii="Garamond" w:hAnsi="Garamond"/>
      </w:rPr>
      <w:t>Mikulandská 135/7, 110</w:t>
    </w:r>
    <w:r w:rsidR="0014574F">
      <w:rPr>
        <w:rFonts w:ascii="Garamond" w:hAnsi="Garamond"/>
      </w:rPr>
      <w:t xml:space="preserve"> </w:t>
    </w:r>
    <w:r w:rsidRPr="00FC7751">
      <w:rPr>
        <w:rFonts w:ascii="Garamond" w:hAnsi="Garamond"/>
      </w:rPr>
      <w:t>00 Praha 1 – Nové Město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3DD"/>
    <w:multiLevelType w:val="hybridMultilevel"/>
    <w:tmpl w:val="E3CC9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08"/>
    <w:rsid w:val="00005609"/>
    <w:rsid w:val="000104C0"/>
    <w:rsid w:val="00011E02"/>
    <w:rsid w:val="00027BA2"/>
    <w:rsid w:val="00030353"/>
    <w:rsid w:val="00032186"/>
    <w:rsid w:val="00047141"/>
    <w:rsid w:val="00061CA1"/>
    <w:rsid w:val="00066D9F"/>
    <w:rsid w:val="00067081"/>
    <w:rsid w:val="00072FEF"/>
    <w:rsid w:val="00076B71"/>
    <w:rsid w:val="00085E55"/>
    <w:rsid w:val="000954BE"/>
    <w:rsid w:val="000A0454"/>
    <w:rsid w:val="000A0A03"/>
    <w:rsid w:val="000A1F88"/>
    <w:rsid w:val="000A27BC"/>
    <w:rsid w:val="000A7765"/>
    <w:rsid w:val="000B227D"/>
    <w:rsid w:val="000C70A5"/>
    <w:rsid w:val="000D09A7"/>
    <w:rsid w:val="000D0A6D"/>
    <w:rsid w:val="000D1311"/>
    <w:rsid w:val="000D71F3"/>
    <w:rsid w:val="000E18A0"/>
    <w:rsid w:val="000F14E6"/>
    <w:rsid w:val="000F162C"/>
    <w:rsid w:val="000F53A5"/>
    <w:rsid w:val="00105CDF"/>
    <w:rsid w:val="001267D0"/>
    <w:rsid w:val="001308A1"/>
    <w:rsid w:val="0013395A"/>
    <w:rsid w:val="00140513"/>
    <w:rsid w:val="00143CDD"/>
    <w:rsid w:val="0014574F"/>
    <w:rsid w:val="00145758"/>
    <w:rsid w:val="0014699A"/>
    <w:rsid w:val="00156316"/>
    <w:rsid w:val="0015676F"/>
    <w:rsid w:val="001576F5"/>
    <w:rsid w:val="001706D4"/>
    <w:rsid w:val="0018280F"/>
    <w:rsid w:val="0018285F"/>
    <w:rsid w:val="00185591"/>
    <w:rsid w:val="0019031B"/>
    <w:rsid w:val="001973BF"/>
    <w:rsid w:val="001A48AE"/>
    <w:rsid w:val="001A5627"/>
    <w:rsid w:val="001B6164"/>
    <w:rsid w:val="001B76E4"/>
    <w:rsid w:val="001B7EE6"/>
    <w:rsid w:val="001C3AF1"/>
    <w:rsid w:val="001D46DD"/>
    <w:rsid w:val="001F5E92"/>
    <w:rsid w:val="001F6ED8"/>
    <w:rsid w:val="00201FE3"/>
    <w:rsid w:val="00206B02"/>
    <w:rsid w:val="00206C1A"/>
    <w:rsid w:val="00222D74"/>
    <w:rsid w:val="00236299"/>
    <w:rsid w:val="00252A9A"/>
    <w:rsid w:val="002541F4"/>
    <w:rsid w:val="00254977"/>
    <w:rsid w:val="00255B0B"/>
    <w:rsid w:val="00255B13"/>
    <w:rsid w:val="00255F69"/>
    <w:rsid w:val="00265D3F"/>
    <w:rsid w:val="0027105D"/>
    <w:rsid w:val="00271916"/>
    <w:rsid w:val="0027257B"/>
    <w:rsid w:val="002725F4"/>
    <w:rsid w:val="00283821"/>
    <w:rsid w:val="00287FC3"/>
    <w:rsid w:val="0029013A"/>
    <w:rsid w:val="00291FB0"/>
    <w:rsid w:val="00293F52"/>
    <w:rsid w:val="002A3B4F"/>
    <w:rsid w:val="002B6C64"/>
    <w:rsid w:val="002F2A87"/>
    <w:rsid w:val="002F5020"/>
    <w:rsid w:val="0030429E"/>
    <w:rsid w:val="00305657"/>
    <w:rsid w:val="00312A26"/>
    <w:rsid w:val="00325B88"/>
    <w:rsid w:val="00347D52"/>
    <w:rsid w:val="00350AC2"/>
    <w:rsid w:val="0035525B"/>
    <w:rsid w:val="003641EA"/>
    <w:rsid w:val="00367761"/>
    <w:rsid w:val="003716E8"/>
    <w:rsid w:val="00390E90"/>
    <w:rsid w:val="00391BD7"/>
    <w:rsid w:val="00392B77"/>
    <w:rsid w:val="00395D9E"/>
    <w:rsid w:val="00397E83"/>
    <w:rsid w:val="003B6C15"/>
    <w:rsid w:val="003C0EFB"/>
    <w:rsid w:val="003C10A3"/>
    <w:rsid w:val="003C6AF8"/>
    <w:rsid w:val="003D24F0"/>
    <w:rsid w:val="003E02EC"/>
    <w:rsid w:val="003E28F7"/>
    <w:rsid w:val="003E3531"/>
    <w:rsid w:val="003F1CE4"/>
    <w:rsid w:val="00403A13"/>
    <w:rsid w:val="0041152D"/>
    <w:rsid w:val="00440952"/>
    <w:rsid w:val="00444A70"/>
    <w:rsid w:val="00446449"/>
    <w:rsid w:val="00454E7C"/>
    <w:rsid w:val="00456F84"/>
    <w:rsid w:val="00476DB2"/>
    <w:rsid w:val="0048034F"/>
    <w:rsid w:val="00487DBF"/>
    <w:rsid w:val="004A0596"/>
    <w:rsid w:val="004A3B71"/>
    <w:rsid w:val="004B2122"/>
    <w:rsid w:val="004C2410"/>
    <w:rsid w:val="004D0474"/>
    <w:rsid w:val="004D1B56"/>
    <w:rsid w:val="004D6405"/>
    <w:rsid w:val="004E03A2"/>
    <w:rsid w:val="004E721D"/>
    <w:rsid w:val="004F3089"/>
    <w:rsid w:val="004F483E"/>
    <w:rsid w:val="00506D1A"/>
    <w:rsid w:val="00521F4F"/>
    <w:rsid w:val="005268CE"/>
    <w:rsid w:val="005326EA"/>
    <w:rsid w:val="00533705"/>
    <w:rsid w:val="00534E15"/>
    <w:rsid w:val="00536088"/>
    <w:rsid w:val="00544BDE"/>
    <w:rsid w:val="00544CCE"/>
    <w:rsid w:val="00552233"/>
    <w:rsid w:val="00554072"/>
    <w:rsid w:val="0055751A"/>
    <w:rsid w:val="00565669"/>
    <w:rsid w:val="005663D9"/>
    <w:rsid w:val="005745D2"/>
    <w:rsid w:val="00575385"/>
    <w:rsid w:val="00583C41"/>
    <w:rsid w:val="00583D7E"/>
    <w:rsid w:val="00586C7A"/>
    <w:rsid w:val="00587083"/>
    <w:rsid w:val="00592EDF"/>
    <w:rsid w:val="005963CC"/>
    <w:rsid w:val="00597CFE"/>
    <w:rsid w:val="005A3F80"/>
    <w:rsid w:val="005C48E6"/>
    <w:rsid w:val="005D1B3A"/>
    <w:rsid w:val="005D43DB"/>
    <w:rsid w:val="005D7D55"/>
    <w:rsid w:val="005E1B20"/>
    <w:rsid w:val="005E531F"/>
    <w:rsid w:val="005F13A5"/>
    <w:rsid w:val="005F5200"/>
    <w:rsid w:val="006001D7"/>
    <w:rsid w:val="0060744E"/>
    <w:rsid w:val="00607ABC"/>
    <w:rsid w:val="006178E7"/>
    <w:rsid w:val="0062273C"/>
    <w:rsid w:val="00623BAE"/>
    <w:rsid w:val="00624853"/>
    <w:rsid w:val="00625E15"/>
    <w:rsid w:val="00626781"/>
    <w:rsid w:val="00627E24"/>
    <w:rsid w:val="00632C76"/>
    <w:rsid w:val="006402D3"/>
    <w:rsid w:val="0064572E"/>
    <w:rsid w:val="00661102"/>
    <w:rsid w:val="00664542"/>
    <w:rsid w:val="00667F52"/>
    <w:rsid w:val="00671AB1"/>
    <w:rsid w:val="0068329A"/>
    <w:rsid w:val="006A4832"/>
    <w:rsid w:val="006A5581"/>
    <w:rsid w:val="006B041C"/>
    <w:rsid w:val="006B1FD0"/>
    <w:rsid w:val="006B77FF"/>
    <w:rsid w:val="006C0CB9"/>
    <w:rsid w:val="006C2184"/>
    <w:rsid w:val="006C2D90"/>
    <w:rsid w:val="006D2E82"/>
    <w:rsid w:val="006D4F5D"/>
    <w:rsid w:val="006D6001"/>
    <w:rsid w:val="006F1419"/>
    <w:rsid w:val="006F17C6"/>
    <w:rsid w:val="006F422C"/>
    <w:rsid w:val="00701EB5"/>
    <w:rsid w:val="007036FB"/>
    <w:rsid w:val="00703866"/>
    <w:rsid w:val="00704920"/>
    <w:rsid w:val="007137AF"/>
    <w:rsid w:val="00713939"/>
    <w:rsid w:val="007258D2"/>
    <w:rsid w:val="00731277"/>
    <w:rsid w:val="0075090B"/>
    <w:rsid w:val="00753050"/>
    <w:rsid w:val="00756279"/>
    <w:rsid w:val="00763129"/>
    <w:rsid w:val="00763612"/>
    <w:rsid w:val="00766782"/>
    <w:rsid w:val="00771645"/>
    <w:rsid w:val="00771875"/>
    <w:rsid w:val="00776708"/>
    <w:rsid w:val="00781B72"/>
    <w:rsid w:val="00791626"/>
    <w:rsid w:val="00793E83"/>
    <w:rsid w:val="007B2405"/>
    <w:rsid w:val="007C03B2"/>
    <w:rsid w:val="007C5E2A"/>
    <w:rsid w:val="007D5A42"/>
    <w:rsid w:val="007E2A91"/>
    <w:rsid w:val="007E30DD"/>
    <w:rsid w:val="007F4D4C"/>
    <w:rsid w:val="007F79F3"/>
    <w:rsid w:val="00805294"/>
    <w:rsid w:val="0081286C"/>
    <w:rsid w:val="00815DC1"/>
    <w:rsid w:val="00817773"/>
    <w:rsid w:val="00821B80"/>
    <w:rsid w:val="008221B4"/>
    <w:rsid w:val="00823549"/>
    <w:rsid w:val="00831A45"/>
    <w:rsid w:val="00835A27"/>
    <w:rsid w:val="00846E5C"/>
    <w:rsid w:val="008475A4"/>
    <w:rsid w:val="00850B1A"/>
    <w:rsid w:val="00851597"/>
    <w:rsid w:val="00861A92"/>
    <w:rsid w:val="008632A3"/>
    <w:rsid w:val="00865C31"/>
    <w:rsid w:val="008700C8"/>
    <w:rsid w:val="00871978"/>
    <w:rsid w:val="00881705"/>
    <w:rsid w:val="008830CD"/>
    <w:rsid w:val="008955D6"/>
    <w:rsid w:val="00896C40"/>
    <w:rsid w:val="008B1F8A"/>
    <w:rsid w:val="008C6287"/>
    <w:rsid w:val="008D0882"/>
    <w:rsid w:val="008D2A7D"/>
    <w:rsid w:val="008D4B1F"/>
    <w:rsid w:val="008D5673"/>
    <w:rsid w:val="008E0DE8"/>
    <w:rsid w:val="008E78AD"/>
    <w:rsid w:val="008F5FF4"/>
    <w:rsid w:val="008F781E"/>
    <w:rsid w:val="00902880"/>
    <w:rsid w:val="009044C0"/>
    <w:rsid w:val="00905009"/>
    <w:rsid w:val="00914C59"/>
    <w:rsid w:val="00915B2C"/>
    <w:rsid w:val="00920318"/>
    <w:rsid w:val="00920DBD"/>
    <w:rsid w:val="009360AD"/>
    <w:rsid w:val="00936A60"/>
    <w:rsid w:val="0095150A"/>
    <w:rsid w:val="00955B9C"/>
    <w:rsid w:val="00960D1E"/>
    <w:rsid w:val="00963FCC"/>
    <w:rsid w:val="009651BB"/>
    <w:rsid w:val="00977B13"/>
    <w:rsid w:val="009807FC"/>
    <w:rsid w:val="00981A41"/>
    <w:rsid w:val="00990B74"/>
    <w:rsid w:val="0099285B"/>
    <w:rsid w:val="0099291B"/>
    <w:rsid w:val="009934BC"/>
    <w:rsid w:val="00994168"/>
    <w:rsid w:val="00996112"/>
    <w:rsid w:val="009A0BA4"/>
    <w:rsid w:val="009B2DE4"/>
    <w:rsid w:val="009B3742"/>
    <w:rsid w:val="009B4DF8"/>
    <w:rsid w:val="009C598F"/>
    <w:rsid w:val="009D7884"/>
    <w:rsid w:val="009E111F"/>
    <w:rsid w:val="009E1121"/>
    <w:rsid w:val="009F5AB5"/>
    <w:rsid w:val="009F673B"/>
    <w:rsid w:val="00A00D42"/>
    <w:rsid w:val="00A16620"/>
    <w:rsid w:val="00A21B6F"/>
    <w:rsid w:val="00A26915"/>
    <w:rsid w:val="00A279CB"/>
    <w:rsid w:val="00A322D5"/>
    <w:rsid w:val="00A330F4"/>
    <w:rsid w:val="00A34F7E"/>
    <w:rsid w:val="00A35DDC"/>
    <w:rsid w:val="00A413C4"/>
    <w:rsid w:val="00A93F4B"/>
    <w:rsid w:val="00A9524B"/>
    <w:rsid w:val="00A956DA"/>
    <w:rsid w:val="00A97CDF"/>
    <w:rsid w:val="00AB6FDF"/>
    <w:rsid w:val="00AC3594"/>
    <w:rsid w:val="00AD2E2D"/>
    <w:rsid w:val="00AE1A62"/>
    <w:rsid w:val="00AE2C6D"/>
    <w:rsid w:val="00AE7EF0"/>
    <w:rsid w:val="00AF4E8B"/>
    <w:rsid w:val="00B06440"/>
    <w:rsid w:val="00B10B76"/>
    <w:rsid w:val="00B110C8"/>
    <w:rsid w:val="00B16246"/>
    <w:rsid w:val="00B166BD"/>
    <w:rsid w:val="00B3042E"/>
    <w:rsid w:val="00B4390D"/>
    <w:rsid w:val="00B46B41"/>
    <w:rsid w:val="00B51142"/>
    <w:rsid w:val="00B51EB7"/>
    <w:rsid w:val="00B5438A"/>
    <w:rsid w:val="00B6108A"/>
    <w:rsid w:val="00B64B0E"/>
    <w:rsid w:val="00B77D72"/>
    <w:rsid w:val="00B969FD"/>
    <w:rsid w:val="00BA1B95"/>
    <w:rsid w:val="00BB1CCD"/>
    <w:rsid w:val="00BB4C53"/>
    <w:rsid w:val="00BC1586"/>
    <w:rsid w:val="00BC4362"/>
    <w:rsid w:val="00BC6D5F"/>
    <w:rsid w:val="00BD0854"/>
    <w:rsid w:val="00BD10EB"/>
    <w:rsid w:val="00BD5682"/>
    <w:rsid w:val="00BD755D"/>
    <w:rsid w:val="00BE1002"/>
    <w:rsid w:val="00BE1474"/>
    <w:rsid w:val="00BE58C4"/>
    <w:rsid w:val="00BE621F"/>
    <w:rsid w:val="00BF3E10"/>
    <w:rsid w:val="00BF60D8"/>
    <w:rsid w:val="00BF6644"/>
    <w:rsid w:val="00C00A65"/>
    <w:rsid w:val="00C00BDC"/>
    <w:rsid w:val="00C00C46"/>
    <w:rsid w:val="00C05E6B"/>
    <w:rsid w:val="00C13FF5"/>
    <w:rsid w:val="00C14A9D"/>
    <w:rsid w:val="00C17E1B"/>
    <w:rsid w:val="00C2698D"/>
    <w:rsid w:val="00C33703"/>
    <w:rsid w:val="00C3758C"/>
    <w:rsid w:val="00C548CD"/>
    <w:rsid w:val="00C557F1"/>
    <w:rsid w:val="00C61144"/>
    <w:rsid w:val="00C6241B"/>
    <w:rsid w:val="00C62A0A"/>
    <w:rsid w:val="00C653A8"/>
    <w:rsid w:val="00C65C0B"/>
    <w:rsid w:val="00C662ED"/>
    <w:rsid w:val="00C67D2E"/>
    <w:rsid w:val="00C74F2C"/>
    <w:rsid w:val="00C8725B"/>
    <w:rsid w:val="00C90AFD"/>
    <w:rsid w:val="00C91E4D"/>
    <w:rsid w:val="00C94818"/>
    <w:rsid w:val="00C95AAC"/>
    <w:rsid w:val="00CA343A"/>
    <w:rsid w:val="00CA5174"/>
    <w:rsid w:val="00CB01AF"/>
    <w:rsid w:val="00CB1EC0"/>
    <w:rsid w:val="00CC377B"/>
    <w:rsid w:val="00CC5048"/>
    <w:rsid w:val="00CD53EA"/>
    <w:rsid w:val="00CE5C78"/>
    <w:rsid w:val="00D10082"/>
    <w:rsid w:val="00D16842"/>
    <w:rsid w:val="00D16B5D"/>
    <w:rsid w:val="00D21881"/>
    <w:rsid w:val="00D22C75"/>
    <w:rsid w:val="00D22F5F"/>
    <w:rsid w:val="00D232D7"/>
    <w:rsid w:val="00D30651"/>
    <w:rsid w:val="00D31337"/>
    <w:rsid w:val="00D353F1"/>
    <w:rsid w:val="00D46AB8"/>
    <w:rsid w:val="00D51D0D"/>
    <w:rsid w:val="00D60100"/>
    <w:rsid w:val="00D65A73"/>
    <w:rsid w:val="00D7451E"/>
    <w:rsid w:val="00D774D0"/>
    <w:rsid w:val="00D808AB"/>
    <w:rsid w:val="00D8580B"/>
    <w:rsid w:val="00D864CD"/>
    <w:rsid w:val="00D8773B"/>
    <w:rsid w:val="00D87C05"/>
    <w:rsid w:val="00DD5D66"/>
    <w:rsid w:val="00DE29EE"/>
    <w:rsid w:val="00DE39DF"/>
    <w:rsid w:val="00E062F8"/>
    <w:rsid w:val="00E07832"/>
    <w:rsid w:val="00E113E9"/>
    <w:rsid w:val="00E1338A"/>
    <w:rsid w:val="00E13E3F"/>
    <w:rsid w:val="00E1401F"/>
    <w:rsid w:val="00E14DB5"/>
    <w:rsid w:val="00E17557"/>
    <w:rsid w:val="00E274BE"/>
    <w:rsid w:val="00E30279"/>
    <w:rsid w:val="00E31659"/>
    <w:rsid w:val="00E35BD2"/>
    <w:rsid w:val="00E4429C"/>
    <w:rsid w:val="00E5177D"/>
    <w:rsid w:val="00E716A2"/>
    <w:rsid w:val="00E73080"/>
    <w:rsid w:val="00E76753"/>
    <w:rsid w:val="00E77421"/>
    <w:rsid w:val="00EA57FE"/>
    <w:rsid w:val="00EA6785"/>
    <w:rsid w:val="00EB3963"/>
    <w:rsid w:val="00EC48D3"/>
    <w:rsid w:val="00ED2B87"/>
    <w:rsid w:val="00ED5E93"/>
    <w:rsid w:val="00EE7234"/>
    <w:rsid w:val="00EF1B62"/>
    <w:rsid w:val="00EF39DC"/>
    <w:rsid w:val="00F03A4E"/>
    <w:rsid w:val="00F12F35"/>
    <w:rsid w:val="00F13AFE"/>
    <w:rsid w:val="00F15F57"/>
    <w:rsid w:val="00F1627C"/>
    <w:rsid w:val="00F25B17"/>
    <w:rsid w:val="00F25D68"/>
    <w:rsid w:val="00F277B8"/>
    <w:rsid w:val="00F302D9"/>
    <w:rsid w:val="00F42590"/>
    <w:rsid w:val="00F42838"/>
    <w:rsid w:val="00F46F79"/>
    <w:rsid w:val="00F478B3"/>
    <w:rsid w:val="00F517D6"/>
    <w:rsid w:val="00F52142"/>
    <w:rsid w:val="00F554AA"/>
    <w:rsid w:val="00F57501"/>
    <w:rsid w:val="00F60E79"/>
    <w:rsid w:val="00F66E35"/>
    <w:rsid w:val="00F67021"/>
    <w:rsid w:val="00F712F7"/>
    <w:rsid w:val="00F8566C"/>
    <w:rsid w:val="00F92D75"/>
    <w:rsid w:val="00FB0700"/>
    <w:rsid w:val="00FB1C15"/>
    <w:rsid w:val="00FB3D39"/>
    <w:rsid w:val="00FB54A4"/>
    <w:rsid w:val="00FC0ECD"/>
    <w:rsid w:val="00FC7751"/>
    <w:rsid w:val="00FD2303"/>
    <w:rsid w:val="00FD4571"/>
    <w:rsid w:val="00FD7593"/>
    <w:rsid w:val="00FD7CFD"/>
    <w:rsid w:val="00FE2DBB"/>
    <w:rsid w:val="00FE54F3"/>
    <w:rsid w:val="00FF02F3"/>
    <w:rsid w:val="00FF2311"/>
    <w:rsid w:val="00FF354D"/>
    <w:rsid w:val="00FF51D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B54EA5"/>
  <w15:docId w15:val="{FAD3E72D-B6BB-4E8B-8DF3-F93EA729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77FF"/>
  </w:style>
  <w:style w:type="paragraph" w:styleId="Nadpis1">
    <w:name w:val="heading 1"/>
    <w:basedOn w:val="Normln"/>
    <w:link w:val="Nadpis1Char"/>
    <w:uiPriority w:val="9"/>
    <w:qFormat/>
    <w:rsid w:val="00B06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76708"/>
    <w:rPr>
      <w:sz w:val="16"/>
      <w:szCs w:val="16"/>
    </w:rPr>
  </w:style>
  <w:style w:type="paragraph" w:styleId="Textkomente">
    <w:name w:val="annotation text"/>
    <w:basedOn w:val="Normln"/>
    <w:link w:val="TextkomenteChar"/>
    <w:uiPriority w:val="99"/>
    <w:semiHidden/>
    <w:unhideWhenUsed/>
    <w:rsid w:val="00776708"/>
    <w:pPr>
      <w:spacing w:line="240" w:lineRule="auto"/>
    </w:pPr>
    <w:rPr>
      <w:sz w:val="20"/>
      <w:szCs w:val="20"/>
    </w:rPr>
  </w:style>
  <w:style w:type="character" w:customStyle="1" w:styleId="TextkomenteChar">
    <w:name w:val="Text komentáře Char"/>
    <w:basedOn w:val="Standardnpsmoodstavce"/>
    <w:link w:val="Textkomente"/>
    <w:uiPriority w:val="99"/>
    <w:semiHidden/>
    <w:rsid w:val="00776708"/>
    <w:rPr>
      <w:sz w:val="20"/>
      <w:szCs w:val="20"/>
    </w:rPr>
  </w:style>
  <w:style w:type="paragraph" w:styleId="Textbubliny">
    <w:name w:val="Balloon Text"/>
    <w:basedOn w:val="Normln"/>
    <w:link w:val="TextbublinyChar"/>
    <w:uiPriority w:val="99"/>
    <w:semiHidden/>
    <w:unhideWhenUsed/>
    <w:rsid w:val="007767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6708"/>
    <w:rPr>
      <w:rFonts w:ascii="Segoe UI" w:hAnsi="Segoe UI" w:cs="Segoe UI"/>
      <w:sz w:val="18"/>
      <w:szCs w:val="18"/>
    </w:rPr>
  </w:style>
  <w:style w:type="character" w:styleId="Hypertextovodkaz">
    <w:name w:val="Hyperlink"/>
    <w:basedOn w:val="Standardnpsmoodstavce"/>
    <w:uiPriority w:val="99"/>
    <w:unhideWhenUsed/>
    <w:rsid w:val="00776708"/>
    <w:rPr>
      <w:color w:val="0563C1" w:themeColor="hyperlink"/>
      <w:u w:val="single"/>
    </w:rPr>
  </w:style>
  <w:style w:type="paragraph" w:styleId="Zhlav">
    <w:name w:val="header"/>
    <w:basedOn w:val="Normln"/>
    <w:link w:val="ZhlavChar"/>
    <w:uiPriority w:val="99"/>
    <w:unhideWhenUsed/>
    <w:rsid w:val="00FC77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7751"/>
  </w:style>
  <w:style w:type="paragraph" w:styleId="Zpat">
    <w:name w:val="footer"/>
    <w:basedOn w:val="Normln"/>
    <w:link w:val="ZpatChar"/>
    <w:uiPriority w:val="99"/>
    <w:unhideWhenUsed/>
    <w:rsid w:val="00FC7751"/>
    <w:pPr>
      <w:tabs>
        <w:tab w:val="center" w:pos="4536"/>
        <w:tab w:val="right" w:pos="9072"/>
      </w:tabs>
      <w:spacing w:after="0" w:line="240" w:lineRule="auto"/>
    </w:pPr>
  </w:style>
  <w:style w:type="character" w:customStyle="1" w:styleId="ZpatChar">
    <w:name w:val="Zápatí Char"/>
    <w:basedOn w:val="Standardnpsmoodstavce"/>
    <w:link w:val="Zpat"/>
    <w:uiPriority w:val="99"/>
    <w:rsid w:val="00FC7751"/>
  </w:style>
  <w:style w:type="character" w:customStyle="1" w:styleId="Nevyeenzmnka1">
    <w:name w:val="Nevyřešená zmínka1"/>
    <w:basedOn w:val="Standardnpsmoodstavce"/>
    <w:uiPriority w:val="99"/>
    <w:semiHidden/>
    <w:unhideWhenUsed/>
    <w:rsid w:val="00391BD7"/>
    <w:rPr>
      <w:color w:val="808080"/>
      <w:shd w:val="clear" w:color="auto" w:fill="E6E6E6"/>
    </w:rPr>
  </w:style>
  <w:style w:type="character" w:styleId="Siln">
    <w:name w:val="Strong"/>
    <w:basedOn w:val="Standardnpsmoodstavce"/>
    <w:uiPriority w:val="22"/>
    <w:qFormat/>
    <w:rsid w:val="00B46B41"/>
    <w:rPr>
      <w:b/>
      <w:bCs/>
    </w:rPr>
  </w:style>
  <w:style w:type="paragraph" w:styleId="Normlnweb">
    <w:name w:val="Normal (Web)"/>
    <w:basedOn w:val="Normln"/>
    <w:uiPriority w:val="99"/>
    <w:semiHidden/>
    <w:unhideWhenUsed/>
    <w:rsid w:val="00BB4C53"/>
    <w:pPr>
      <w:spacing w:before="100" w:beforeAutospacing="1" w:after="100" w:afterAutospacing="1" w:line="240" w:lineRule="auto"/>
    </w:pPr>
    <w:rPr>
      <w:rFonts w:ascii="Calibri" w:hAnsi="Calibri" w:cs="Calibri"/>
      <w:lang w:eastAsia="cs-CZ"/>
    </w:rPr>
  </w:style>
  <w:style w:type="character" w:styleId="Zdraznn">
    <w:name w:val="Emphasis"/>
    <w:basedOn w:val="Standardnpsmoodstavce"/>
    <w:uiPriority w:val="20"/>
    <w:qFormat/>
    <w:rsid w:val="00BB4C53"/>
    <w:rPr>
      <w:i/>
      <w:iCs/>
    </w:rPr>
  </w:style>
  <w:style w:type="paragraph" w:styleId="Pedmtkomente">
    <w:name w:val="annotation subject"/>
    <w:basedOn w:val="Textkomente"/>
    <w:next w:val="Textkomente"/>
    <w:link w:val="PedmtkomenteChar"/>
    <w:uiPriority w:val="99"/>
    <w:semiHidden/>
    <w:unhideWhenUsed/>
    <w:rsid w:val="009D7884"/>
    <w:rPr>
      <w:b/>
      <w:bCs/>
    </w:rPr>
  </w:style>
  <w:style w:type="character" w:customStyle="1" w:styleId="PedmtkomenteChar">
    <w:name w:val="Předmět komentáře Char"/>
    <w:basedOn w:val="TextkomenteChar"/>
    <w:link w:val="Pedmtkomente"/>
    <w:uiPriority w:val="99"/>
    <w:semiHidden/>
    <w:rsid w:val="009D7884"/>
    <w:rPr>
      <w:b/>
      <w:bCs/>
      <w:sz w:val="20"/>
      <w:szCs w:val="20"/>
    </w:rPr>
  </w:style>
  <w:style w:type="character" w:customStyle="1" w:styleId="desc">
    <w:name w:val="desc"/>
    <w:basedOn w:val="Standardnpsmoodstavce"/>
    <w:rsid w:val="00521F4F"/>
  </w:style>
  <w:style w:type="character" w:customStyle="1" w:styleId="Nadpis1Char">
    <w:name w:val="Nadpis 1 Char"/>
    <w:basedOn w:val="Standardnpsmoodstavce"/>
    <w:link w:val="Nadpis1"/>
    <w:uiPriority w:val="9"/>
    <w:rsid w:val="00B06440"/>
    <w:rPr>
      <w:rFonts w:ascii="Times New Roman" w:eastAsia="Times New Roman" w:hAnsi="Times New Roman" w:cs="Times New Roman"/>
      <w:b/>
      <w:bCs/>
      <w:kern w:val="36"/>
      <w:sz w:val="48"/>
      <w:szCs w:val="48"/>
      <w:lang w:eastAsia="cs-CZ"/>
    </w:rPr>
  </w:style>
  <w:style w:type="character" w:customStyle="1" w:styleId="Nevyeenzmnka2">
    <w:name w:val="Nevyřešená zmínka2"/>
    <w:basedOn w:val="Standardnpsmoodstavce"/>
    <w:uiPriority w:val="99"/>
    <w:semiHidden/>
    <w:unhideWhenUsed/>
    <w:rsid w:val="00661102"/>
    <w:rPr>
      <w:color w:val="605E5C"/>
      <w:shd w:val="clear" w:color="auto" w:fill="E1DFDD"/>
    </w:rPr>
  </w:style>
  <w:style w:type="character" w:customStyle="1" w:styleId="Nevyeenzmnka3">
    <w:name w:val="Nevyřešená zmínka3"/>
    <w:basedOn w:val="Standardnpsmoodstavce"/>
    <w:uiPriority w:val="99"/>
    <w:semiHidden/>
    <w:unhideWhenUsed/>
    <w:rsid w:val="001D46DD"/>
    <w:rPr>
      <w:color w:val="605E5C"/>
      <w:shd w:val="clear" w:color="auto" w:fill="E1DFDD"/>
    </w:rPr>
  </w:style>
  <w:style w:type="paragraph" w:styleId="Nzev">
    <w:name w:val="Title"/>
    <w:basedOn w:val="Normln"/>
    <w:next w:val="Normln"/>
    <w:link w:val="NzevChar"/>
    <w:uiPriority w:val="10"/>
    <w:qFormat/>
    <w:rsid w:val="001267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267D0"/>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F57501"/>
    <w:rPr>
      <w:color w:val="605E5C"/>
      <w:shd w:val="clear" w:color="auto" w:fill="E1DFDD"/>
    </w:rPr>
  </w:style>
  <w:style w:type="paragraph" w:styleId="Revize">
    <w:name w:val="Revision"/>
    <w:hidden/>
    <w:uiPriority w:val="99"/>
    <w:semiHidden/>
    <w:rsid w:val="00963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8408">
      <w:bodyDiv w:val="1"/>
      <w:marLeft w:val="0"/>
      <w:marRight w:val="0"/>
      <w:marTop w:val="0"/>
      <w:marBottom w:val="0"/>
      <w:divBdr>
        <w:top w:val="none" w:sz="0" w:space="0" w:color="auto"/>
        <w:left w:val="none" w:sz="0" w:space="0" w:color="auto"/>
        <w:bottom w:val="none" w:sz="0" w:space="0" w:color="auto"/>
        <w:right w:val="none" w:sz="0" w:space="0" w:color="auto"/>
      </w:divBdr>
    </w:div>
    <w:div w:id="169562719">
      <w:bodyDiv w:val="1"/>
      <w:marLeft w:val="0"/>
      <w:marRight w:val="0"/>
      <w:marTop w:val="0"/>
      <w:marBottom w:val="0"/>
      <w:divBdr>
        <w:top w:val="none" w:sz="0" w:space="0" w:color="auto"/>
        <w:left w:val="none" w:sz="0" w:space="0" w:color="auto"/>
        <w:bottom w:val="none" w:sz="0" w:space="0" w:color="auto"/>
        <w:right w:val="none" w:sz="0" w:space="0" w:color="auto"/>
      </w:divBdr>
    </w:div>
    <w:div w:id="231699457">
      <w:bodyDiv w:val="1"/>
      <w:marLeft w:val="0"/>
      <w:marRight w:val="0"/>
      <w:marTop w:val="0"/>
      <w:marBottom w:val="0"/>
      <w:divBdr>
        <w:top w:val="none" w:sz="0" w:space="0" w:color="auto"/>
        <w:left w:val="none" w:sz="0" w:space="0" w:color="auto"/>
        <w:bottom w:val="none" w:sz="0" w:space="0" w:color="auto"/>
        <w:right w:val="none" w:sz="0" w:space="0" w:color="auto"/>
      </w:divBdr>
    </w:div>
    <w:div w:id="922950830">
      <w:bodyDiv w:val="1"/>
      <w:marLeft w:val="0"/>
      <w:marRight w:val="0"/>
      <w:marTop w:val="0"/>
      <w:marBottom w:val="0"/>
      <w:divBdr>
        <w:top w:val="none" w:sz="0" w:space="0" w:color="auto"/>
        <w:left w:val="none" w:sz="0" w:space="0" w:color="auto"/>
        <w:bottom w:val="none" w:sz="0" w:space="0" w:color="auto"/>
        <w:right w:val="none" w:sz="0" w:space="0" w:color="auto"/>
      </w:divBdr>
    </w:div>
    <w:div w:id="1170871919">
      <w:bodyDiv w:val="1"/>
      <w:marLeft w:val="0"/>
      <w:marRight w:val="0"/>
      <w:marTop w:val="0"/>
      <w:marBottom w:val="0"/>
      <w:divBdr>
        <w:top w:val="none" w:sz="0" w:space="0" w:color="auto"/>
        <w:left w:val="none" w:sz="0" w:space="0" w:color="auto"/>
        <w:bottom w:val="none" w:sz="0" w:space="0" w:color="auto"/>
        <w:right w:val="none" w:sz="0" w:space="0" w:color="auto"/>
      </w:divBdr>
    </w:div>
    <w:div w:id="1175612998">
      <w:bodyDiv w:val="1"/>
      <w:marLeft w:val="0"/>
      <w:marRight w:val="0"/>
      <w:marTop w:val="0"/>
      <w:marBottom w:val="0"/>
      <w:divBdr>
        <w:top w:val="none" w:sz="0" w:space="0" w:color="auto"/>
        <w:left w:val="none" w:sz="0" w:space="0" w:color="auto"/>
        <w:bottom w:val="none" w:sz="0" w:space="0" w:color="auto"/>
        <w:right w:val="none" w:sz="0" w:space="0" w:color="auto"/>
      </w:divBdr>
    </w:div>
    <w:div w:id="1207714480">
      <w:bodyDiv w:val="1"/>
      <w:marLeft w:val="0"/>
      <w:marRight w:val="0"/>
      <w:marTop w:val="0"/>
      <w:marBottom w:val="0"/>
      <w:divBdr>
        <w:top w:val="none" w:sz="0" w:space="0" w:color="auto"/>
        <w:left w:val="none" w:sz="0" w:space="0" w:color="auto"/>
        <w:bottom w:val="none" w:sz="0" w:space="0" w:color="auto"/>
        <w:right w:val="none" w:sz="0" w:space="0" w:color="auto"/>
      </w:divBdr>
    </w:div>
    <w:div w:id="1229222150">
      <w:bodyDiv w:val="1"/>
      <w:marLeft w:val="0"/>
      <w:marRight w:val="0"/>
      <w:marTop w:val="0"/>
      <w:marBottom w:val="0"/>
      <w:divBdr>
        <w:top w:val="none" w:sz="0" w:space="0" w:color="auto"/>
        <w:left w:val="none" w:sz="0" w:space="0" w:color="auto"/>
        <w:bottom w:val="none" w:sz="0" w:space="0" w:color="auto"/>
        <w:right w:val="none" w:sz="0" w:space="0" w:color="auto"/>
      </w:divBdr>
    </w:div>
    <w:div w:id="1383824659">
      <w:bodyDiv w:val="1"/>
      <w:marLeft w:val="0"/>
      <w:marRight w:val="0"/>
      <w:marTop w:val="0"/>
      <w:marBottom w:val="0"/>
      <w:divBdr>
        <w:top w:val="none" w:sz="0" w:space="0" w:color="auto"/>
        <w:left w:val="none" w:sz="0" w:space="0" w:color="auto"/>
        <w:bottom w:val="none" w:sz="0" w:space="0" w:color="auto"/>
        <w:right w:val="none" w:sz="0" w:space="0" w:color="auto"/>
      </w:divBdr>
    </w:div>
    <w:div w:id="1860196789">
      <w:bodyDiv w:val="1"/>
      <w:marLeft w:val="0"/>
      <w:marRight w:val="0"/>
      <w:marTop w:val="0"/>
      <w:marBottom w:val="0"/>
      <w:divBdr>
        <w:top w:val="none" w:sz="0" w:space="0" w:color="auto"/>
        <w:left w:val="none" w:sz="0" w:space="0" w:color="auto"/>
        <w:bottom w:val="none" w:sz="0" w:space="0" w:color="auto"/>
        <w:right w:val="none" w:sz="0" w:space="0" w:color="auto"/>
      </w:divBdr>
    </w:div>
    <w:div w:id="1924409238">
      <w:bodyDiv w:val="1"/>
      <w:marLeft w:val="0"/>
      <w:marRight w:val="0"/>
      <w:marTop w:val="0"/>
      <w:marBottom w:val="0"/>
      <w:divBdr>
        <w:top w:val="none" w:sz="0" w:space="0" w:color="auto"/>
        <w:left w:val="none" w:sz="0" w:space="0" w:color="auto"/>
        <w:bottom w:val="none" w:sz="0" w:space="0" w:color="auto"/>
        <w:right w:val="none" w:sz="0" w:space="0" w:color="auto"/>
      </w:divBdr>
    </w:div>
    <w:div w:id="2107265674">
      <w:bodyDiv w:val="1"/>
      <w:marLeft w:val="0"/>
      <w:marRight w:val="0"/>
      <w:marTop w:val="0"/>
      <w:marBottom w:val="0"/>
      <w:divBdr>
        <w:top w:val="none" w:sz="0" w:space="0" w:color="auto"/>
        <w:left w:val="none" w:sz="0" w:space="0" w:color="auto"/>
        <w:bottom w:val="none" w:sz="0" w:space="0" w:color="auto"/>
        <w:right w:val="none" w:sz="0" w:space="0" w:color="auto"/>
      </w:divBdr>
      <w:divsChild>
        <w:div w:id="1189609969">
          <w:marLeft w:val="0"/>
          <w:marRight w:val="0"/>
          <w:marTop w:val="0"/>
          <w:marBottom w:val="0"/>
          <w:divBdr>
            <w:top w:val="none" w:sz="0" w:space="0" w:color="auto"/>
            <w:left w:val="none" w:sz="0" w:space="0" w:color="auto"/>
            <w:bottom w:val="none" w:sz="0" w:space="0" w:color="auto"/>
            <w:right w:val="none" w:sz="0" w:space="0" w:color="auto"/>
          </w:divBdr>
        </w:div>
        <w:div w:id="5840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eneksklenar.com" TargetMode="External"/><Relationship Id="rId13" Type="http://schemas.openxmlformats.org/officeDocument/2006/relationships/hyperlink" Target="http://www.instagram.com/galerie_zdenek_sklen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eneksklena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zdeneksklenar.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ropbox.com/home/Galerie%20ZS%20team%20folder/Press%20Room/Vrcholen%C3%AD_Kamila%20B.%20Richter_Wang%20Guangyi?preview=GZS_Vrcholen%C3%AD_manual_CZ_ENG_20192504.doc" TargetMode="External"/><Relationship Id="rId4" Type="http://schemas.openxmlformats.org/officeDocument/2006/relationships/settings" Target="settings.xml"/><Relationship Id="rId9" Type="http://schemas.openxmlformats.org/officeDocument/2006/relationships/hyperlink" Target="mailto:event@zdeneksklena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2A96-C6AA-4EC4-B525-621574C4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1264</Words>
  <Characters>7458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Bukajová</dc:creator>
  <cp:lastModifiedBy>Sklenářová, Helena</cp:lastModifiedBy>
  <cp:revision>3</cp:revision>
  <cp:lastPrinted>2018-09-10T08:43:00Z</cp:lastPrinted>
  <dcterms:created xsi:type="dcterms:W3CDTF">2019-05-02T16:36:00Z</dcterms:created>
  <dcterms:modified xsi:type="dcterms:W3CDTF">2019-05-02T22:59:00Z</dcterms:modified>
</cp:coreProperties>
</file>